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B9" w:rsidRDefault="003614B9" w:rsidP="00665F88">
      <w:pPr>
        <w:spacing w:after="0" w:line="240" w:lineRule="auto"/>
        <w:jc w:val="right"/>
        <w:rPr>
          <w:rFonts w:ascii="Arial Narrow" w:eastAsia="Times New Roman" w:hAnsi="Arial Narrow" w:cs="Times New Roman"/>
          <w:sz w:val="28"/>
          <w:szCs w:val="28"/>
        </w:rPr>
      </w:pPr>
    </w:p>
    <w:p w:rsidR="003614B9" w:rsidRPr="00F03BE7" w:rsidRDefault="003614B9" w:rsidP="003614B9">
      <w:pPr>
        <w:tabs>
          <w:tab w:val="left" w:pos="9030"/>
        </w:tabs>
        <w:ind w:left="-90" w:right="-1440"/>
        <w:jc w:val="center"/>
        <w:rPr>
          <w:b/>
          <w:color w:val="7030A0"/>
          <w:sz w:val="32"/>
          <w:szCs w:val="3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-231140</wp:posOffset>
            </wp:positionV>
            <wp:extent cx="742950" cy="952500"/>
            <wp:effectExtent l="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color w:val="800080"/>
          <w:sz w:val="32"/>
        </w:rPr>
        <w:t xml:space="preserve">    </w:t>
      </w:r>
      <w:r w:rsidRPr="00F03BE7">
        <w:rPr>
          <w:b/>
          <w:color w:val="7030A0"/>
          <w:sz w:val="32"/>
          <w:szCs w:val="32"/>
        </w:rPr>
        <w:t>COLLEGE OF ENGINEERING &amp; TECHNOLOGY</w:t>
      </w:r>
    </w:p>
    <w:p w:rsidR="003614B9" w:rsidRPr="00322EA2" w:rsidRDefault="003614B9" w:rsidP="003614B9">
      <w:pPr>
        <w:tabs>
          <w:tab w:val="left" w:pos="510"/>
          <w:tab w:val="center" w:pos="5985"/>
        </w:tabs>
        <w:ind w:right="-1440"/>
        <w:jc w:val="center"/>
        <w:rPr>
          <w:rFonts w:ascii="Comic Sans MS" w:hAnsi="Comic Sans MS"/>
          <w:b/>
          <w:color w:val="FF0000"/>
          <w:sz w:val="20"/>
        </w:rPr>
      </w:pPr>
      <w:r w:rsidRPr="00322EA2">
        <w:rPr>
          <w:rFonts w:ascii="Comic Sans MS" w:hAnsi="Comic Sans MS"/>
          <w:b/>
          <w:color w:val="FF0000"/>
          <w:sz w:val="20"/>
        </w:rPr>
        <w:t xml:space="preserve">(A Constituent &amp; Autonomous College of </w:t>
      </w:r>
      <w:proofErr w:type="spellStart"/>
      <w:r w:rsidRPr="00322EA2">
        <w:rPr>
          <w:rFonts w:ascii="Comic Sans MS" w:hAnsi="Comic Sans MS"/>
          <w:b/>
          <w:color w:val="FF0000"/>
          <w:sz w:val="20"/>
        </w:rPr>
        <w:t>Biju</w:t>
      </w:r>
      <w:proofErr w:type="spellEnd"/>
      <w:r w:rsidRPr="00322EA2">
        <w:rPr>
          <w:rFonts w:ascii="Comic Sans MS" w:hAnsi="Comic Sans MS"/>
          <w:b/>
          <w:color w:val="FF0000"/>
          <w:sz w:val="20"/>
        </w:rPr>
        <w:t xml:space="preserve"> Patnaik University of Technology, Odisha)</w:t>
      </w:r>
    </w:p>
    <w:p w:rsidR="003614B9" w:rsidRPr="00F03BE7" w:rsidRDefault="003614B9" w:rsidP="003614B9">
      <w:pPr>
        <w:tabs>
          <w:tab w:val="left" w:pos="510"/>
          <w:tab w:val="center" w:pos="5985"/>
        </w:tabs>
        <w:ind w:right="-1440"/>
        <w:jc w:val="center"/>
        <w:rPr>
          <w:b/>
          <w:color w:val="0070C0"/>
        </w:rPr>
      </w:pPr>
      <w:r w:rsidRPr="00F03BE7">
        <w:rPr>
          <w:b/>
          <w:color w:val="0070C0"/>
        </w:rPr>
        <w:t xml:space="preserve">Techno Campus, P.O.- </w:t>
      </w:r>
      <w:proofErr w:type="spellStart"/>
      <w:r w:rsidRPr="00F03BE7">
        <w:rPr>
          <w:b/>
          <w:color w:val="0070C0"/>
        </w:rPr>
        <w:t>Mahalaxmi</w:t>
      </w:r>
      <w:proofErr w:type="spellEnd"/>
      <w:r w:rsidRPr="00F03BE7">
        <w:rPr>
          <w:b/>
          <w:color w:val="0070C0"/>
        </w:rPr>
        <w:t xml:space="preserve"> </w:t>
      </w:r>
      <w:proofErr w:type="spellStart"/>
      <w:r w:rsidRPr="00F03BE7">
        <w:rPr>
          <w:b/>
          <w:color w:val="0070C0"/>
        </w:rPr>
        <w:t>Vihar</w:t>
      </w:r>
      <w:proofErr w:type="spellEnd"/>
    </w:p>
    <w:p w:rsidR="003614B9" w:rsidRDefault="003614B9" w:rsidP="003614B9">
      <w:pPr>
        <w:tabs>
          <w:tab w:val="left" w:pos="510"/>
          <w:tab w:val="center" w:pos="5985"/>
        </w:tabs>
        <w:ind w:right="-1440"/>
        <w:jc w:val="center"/>
        <w:rPr>
          <w:b/>
          <w:color w:val="0070C0"/>
        </w:rPr>
      </w:pPr>
      <w:r>
        <w:rPr>
          <w:b/>
          <w:noProof/>
          <w:color w:val="0070C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23495</wp:posOffset>
                </wp:positionV>
                <wp:extent cx="76200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3614B9" w:rsidRPr="00A67CAD" w:rsidRDefault="003614B9" w:rsidP="003614B9">
                            <w:pPr>
                              <w:tabs>
                                <w:tab w:val="left" w:pos="510"/>
                                <w:tab w:val="center" w:pos="5985"/>
                              </w:tabs>
                              <w:ind w:left="-274" w:right="-1440" w:hanging="86"/>
                              <w:rPr>
                                <w:b/>
                                <w:color w:val="FF0000"/>
                              </w:rPr>
                            </w:pPr>
                            <w:r>
                              <w:rPr>
                                <w:b/>
                                <w:color w:val="FF0000"/>
                              </w:rPr>
                              <w:t xml:space="preserve">     </w:t>
                            </w:r>
                            <w:r w:rsidRPr="00A67CAD">
                              <w:rPr>
                                <w:b/>
                                <w:color w:val="FF0000"/>
                              </w:rPr>
                              <w:t>NAAC ‘A’</w:t>
                            </w:r>
                          </w:p>
                          <w:p w:rsidR="003614B9" w:rsidRDefault="003614B9" w:rsidP="00361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85pt;width:60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aPJQIAAEYEAAAOAAAAZHJzL2Uyb0RvYy54bWysU9tu2zAMfR+wfxD0vjgxcmmNOEWRLsOA&#10;bivW7QNkWbaF6TZKiZ19/Sg5TZPtbZgfBNKkjg4PyfXdoBU5CPDSmpLOJlNKhOG2lqYt6fdvu3c3&#10;lPjATM2UNaKkR+Hp3ebtm3XvCpHbzqpaAEEQ44velbQLwRVZ5nknNPMT64TBYGNBs4AutFkNrEd0&#10;rbJ8Ol1mvYXageXCe/z7MAbpJuE3jeDhS9N4EYgqKXIL6YR0VvHMNmtWtMBcJ/mJBvsHFppJg4+e&#10;oR5YYGQP8i8oLTlYb5sw4VZntmkkF6kGrGY2/aOa5445kWpBcbw7y+T/Hyz/fHgCIuuS5pQYprFF&#10;X1E0ZlolSB7l6Z0vMOvZPUEs0LtHy394Yuy2wyxxD2D7TrAaSc1ifnZ1IToer5Kq/2RrRGf7YJNS&#10;QwM6AqIGZEgNOZ4bIoZAOP5cLbHH2DaOoXy5XKEdX2DFy2UHPnwQVpNolBSQegJnh0cfxtSXlETe&#10;KlnvpFLJgbbaKiAHhrOxS98J3V+mKUP6kt4u8kVCvor5SwhkGsmOr16laRlwyJXUJb05J7Eiqvbe&#10;1HiBFYFJNdpYnTInGaNyYwfCUA2YGOWsbH1EQcGOw4zLh0Zn4RclPQ5ySf3PPQNBifposCm3s/k8&#10;Tn5y5otVjg5cRqrLCDMcoUoaKBnNbRi3Ze9Ath2+NEsyGHuPjWxkEvmV1Yk3Dmtq02mx4jZc+inr&#10;df03vwEAAP//AwBQSwMEFAAGAAgAAAAhABEswMXaAAAABQEAAA8AAABkcnMvZG93bnJldi54bWxM&#10;j8FOwzAQRO9I/IO1SNyoQwu0DdlUCFQkjm164baJlyQQr6PYaQNfj3uC42hGM2+yzWQ7deTBt04Q&#10;bmcJKJbKmVZqhEOxvVmB8oHEUOeEEb7Zwya/vMgoNe4kOz7uQ61iifiUEJoQ+lRrXzVsyc9czxK9&#10;DzdYClEOtTYDnWK57fQ8SR60pVbiQkM9Pzdcfe1Hi1C28wP97IrXxK63i/A2FZ/j+wvi9dX09Agq&#10;8BT+wnDGj+iQR6bSjWK86hDikYCwWII6m3ELVIlwd78EnWf6P33+CwAA//8DAFBLAQItABQABgAI&#10;AAAAIQC2gziS/gAAAOEBAAATAAAAAAAAAAAAAAAAAAAAAABbQ29udGVudF9UeXBlc10ueG1sUEsB&#10;Ai0AFAAGAAgAAAAhADj9If/WAAAAlAEAAAsAAAAAAAAAAAAAAAAALwEAAF9yZWxzLy5yZWxzUEsB&#10;Ai0AFAAGAAgAAAAhAOOO9o8lAgAARgQAAA4AAAAAAAAAAAAAAAAALgIAAGRycy9lMm9Eb2MueG1s&#10;UEsBAi0AFAAGAAgAAAAhABEswMXaAAAABQEAAA8AAAAAAAAAAAAAAAAAfwQAAGRycy9kb3ducmV2&#10;LnhtbFBLBQYAAAAABAAEAPMAAACGBQAAAAA=&#10;">
                <v:textbox>
                  <w:txbxContent>
                    <w:p w:rsidR="003614B9" w:rsidRPr="00A67CAD" w:rsidRDefault="003614B9" w:rsidP="003614B9">
                      <w:pPr>
                        <w:tabs>
                          <w:tab w:val="left" w:pos="510"/>
                          <w:tab w:val="center" w:pos="5985"/>
                        </w:tabs>
                        <w:ind w:left="-274" w:right="-1440" w:hanging="86"/>
                        <w:rPr>
                          <w:b/>
                          <w:color w:val="FF0000"/>
                        </w:rPr>
                      </w:pPr>
                      <w:r>
                        <w:rPr>
                          <w:b/>
                          <w:color w:val="FF0000"/>
                        </w:rPr>
                        <w:t xml:space="preserve">     </w:t>
                      </w:r>
                      <w:r w:rsidRPr="00A67CAD">
                        <w:rPr>
                          <w:b/>
                          <w:color w:val="FF0000"/>
                        </w:rPr>
                        <w:t>NAAC ‘A’</w:t>
                      </w:r>
                    </w:p>
                    <w:p w:rsidR="003614B9" w:rsidRDefault="003614B9" w:rsidP="003614B9"/>
                  </w:txbxContent>
                </v:textbox>
                <w10:wrap anchorx="margin"/>
              </v:rect>
            </w:pict>
          </mc:Fallback>
        </mc:AlternateContent>
      </w:r>
      <w:r>
        <w:rPr>
          <w:b/>
          <w:color w:val="0070C0"/>
        </w:rPr>
        <w:t>BHUBANESWAR-751029 ODISHA, INDIA</w:t>
      </w:r>
    </w:p>
    <w:p w:rsidR="003614B9" w:rsidRDefault="003614B9" w:rsidP="003614B9">
      <w:pPr>
        <w:tabs>
          <w:tab w:val="left" w:pos="510"/>
          <w:tab w:val="center" w:pos="5985"/>
        </w:tabs>
        <w:ind w:right="-1440"/>
        <w:jc w:val="center"/>
        <w:rPr>
          <w:b/>
          <w:color w:val="0000FF"/>
        </w:rPr>
      </w:pPr>
      <w:r w:rsidRPr="00DE43B1">
        <w:rPr>
          <w:b/>
          <w:color w:val="0000FF"/>
        </w:rPr>
        <w:t>________________________________________________________________________</w:t>
      </w:r>
    </w:p>
    <w:p w:rsidR="003614B9" w:rsidRPr="007750FA" w:rsidRDefault="003614B9" w:rsidP="003614B9">
      <w:pPr>
        <w:ind w:right="-1440"/>
        <w:rPr>
          <w:b/>
          <w:color w:val="0000FF"/>
        </w:rPr>
      </w:pPr>
      <w:r>
        <w:rPr>
          <w:b/>
        </w:rPr>
        <w:t xml:space="preserve">            Ref. No. -  </w:t>
      </w:r>
      <w:r w:rsidR="009C12A5">
        <w:rPr>
          <w:b/>
        </w:rPr>
        <w:t xml:space="preserve">3290/CET                </w:t>
      </w:r>
      <w:r w:rsidR="009C12A5">
        <w:rPr>
          <w:b/>
        </w:rPr>
        <w:tab/>
        <w:t xml:space="preserve">     </w:t>
      </w:r>
      <w:r w:rsidR="009C12A5">
        <w:rPr>
          <w:b/>
        </w:rPr>
        <w:tab/>
      </w:r>
      <w:r w:rsidR="009C12A5">
        <w:rPr>
          <w:b/>
        </w:rPr>
        <w:tab/>
      </w:r>
      <w:r w:rsidR="009C12A5">
        <w:rPr>
          <w:b/>
        </w:rPr>
        <w:tab/>
      </w:r>
      <w:r w:rsidR="009C12A5">
        <w:rPr>
          <w:b/>
        </w:rPr>
        <w:tab/>
      </w:r>
      <w:r w:rsidR="009C12A5">
        <w:rPr>
          <w:b/>
        </w:rPr>
        <w:tab/>
      </w:r>
      <w:r w:rsidRPr="00D9378F">
        <w:rPr>
          <w:b/>
        </w:rPr>
        <w:t xml:space="preserve">Date: </w:t>
      </w:r>
      <w:r>
        <w:rPr>
          <w:b/>
        </w:rPr>
        <w:t xml:space="preserve"> </w:t>
      </w:r>
      <w:r w:rsidR="009C12A5">
        <w:rPr>
          <w:b/>
        </w:rPr>
        <w:t>23.09.2017</w:t>
      </w:r>
    </w:p>
    <w:p w:rsidR="003614B9" w:rsidRDefault="003614B9">
      <w:pPr>
        <w:rPr>
          <w:rFonts w:ascii="Arial Narrow" w:eastAsia="Times New Roman" w:hAnsi="Arial Narrow" w:cs="Times New Roman"/>
          <w:sz w:val="28"/>
          <w:szCs w:val="28"/>
        </w:rPr>
      </w:pPr>
    </w:p>
    <w:p w:rsidR="00255DB4" w:rsidRPr="0051395D" w:rsidRDefault="00255DB4" w:rsidP="00255DB4">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255DB4" w:rsidRDefault="00255DB4" w:rsidP="00255DB4">
      <w:pPr>
        <w:jc w:val="both"/>
        <w:rPr>
          <w:rFonts w:ascii="Arial Narrow" w:hAnsi="Arial Narrow" w:cs="Arial"/>
          <w:sz w:val="28"/>
          <w:szCs w:val="28"/>
        </w:rPr>
      </w:pPr>
    </w:p>
    <w:p w:rsidR="00255DB4" w:rsidRPr="009E342D" w:rsidRDefault="00255DB4" w:rsidP="00255DB4">
      <w:pPr>
        <w:pStyle w:val="NoSpacing"/>
        <w:ind w:firstLine="720"/>
        <w:jc w:val="both"/>
        <w:rPr>
          <w:rFonts w:asciiTheme="minorHAnsi" w:hAnsiTheme="minorHAnsi" w:cs="Arial"/>
          <w:b/>
        </w:rPr>
      </w:pPr>
      <w:r w:rsidRPr="00557F9C">
        <w:rPr>
          <w:rFonts w:cs="Arial"/>
          <w:szCs w:val="24"/>
        </w:rPr>
        <w:t xml:space="preserve">Sealed Two-bid tenders are invited from </w:t>
      </w:r>
      <w:r>
        <w:t>reputed manufacturers / suppliers / authorized dealers with valid GSTIN No. for supply of Experiment Tables and Wooden stools for the Laboratory of Department of Electrical Engineering, CET, Bhubaneswar</w:t>
      </w:r>
      <w:r>
        <w:rPr>
          <w:rFonts w:cs="Arial"/>
          <w:szCs w:val="24"/>
        </w:rPr>
        <w:t xml:space="preserve"> </w:t>
      </w:r>
      <w:proofErr w:type="spellStart"/>
      <w:r>
        <w:rPr>
          <w:rFonts w:cs="Arial"/>
          <w:szCs w:val="24"/>
        </w:rPr>
        <w:t>Mahalaxmivihar</w:t>
      </w:r>
      <w:proofErr w:type="spellEnd"/>
      <w:r>
        <w:rPr>
          <w:rFonts w:cs="Arial"/>
          <w:szCs w:val="24"/>
        </w:rPr>
        <w:t xml:space="preserve">, </w:t>
      </w:r>
      <w:proofErr w:type="spellStart"/>
      <w:r>
        <w:rPr>
          <w:rFonts w:cs="Arial"/>
          <w:szCs w:val="24"/>
        </w:rPr>
        <w:t>Ghatikia</w:t>
      </w:r>
      <w:proofErr w:type="spellEnd"/>
      <w:r>
        <w:rPr>
          <w:rFonts w:cs="Arial"/>
          <w:szCs w:val="24"/>
        </w:rPr>
        <w:t>, Bhu</w:t>
      </w:r>
      <w:r w:rsidRPr="00557F9C">
        <w:rPr>
          <w:rFonts w:cs="Arial"/>
          <w:szCs w:val="24"/>
        </w:rPr>
        <w:t>baneswar – 7510</w:t>
      </w:r>
      <w:r>
        <w:rPr>
          <w:rFonts w:cs="Arial"/>
          <w:szCs w:val="24"/>
        </w:rPr>
        <w:t>29</w:t>
      </w:r>
      <w:r w:rsidRPr="00557F9C">
        <w:rPr>
          <w:rFonts w:cs="Arial"/>
          <w:szCs w:val="24"/>
        </w:rPr>
        <w:t>, Orissa in the prescribed format as per the requirements enclosed in the schedule of items given in bid documents. Bid documents wi</w:t>
      </w:r>
      <w:r>
        <w:rPr>
          <w:rFonts w:cs="Arial"/>
          <w:szCs w:val="24"/>
        </w:rPr>
        <w:t>th details terms &amp; conditions are</w:t>
      </w:r>
      <w:r w:rsidRPr="00557F9C">
        <w:rPr>
          <w:rFonts w:cs="Arial"/>
          <w:szCs w:val="24"/>
        </w:rPr>
        <w:t xml:space="preserve"> to be downloaded from CET website </w:t>
      </w:r>
      <w:hyperlink r:id="rId8" w:history="1">
        <w:r w:rsidRPr="00557F9C">
          <w:rPr>
            <w:rStyle w:val="Hyperlink"/>
            <w:rFonts w:cs="Arial"/>
            <w:szCs w:val="24"/>
          </w:rPr>
          <w:t>'www.cet.edu.in'</w:t>
        </w:r>
      </w:hyperlink>
      <w:r w:rsidRPr="00557F9C">
        <w:rPr>
          <w:rFonts w:cs="Arial"/>
          <w:szCs w:val="24"/>
        </w:rPr>
        <w:t>.</w:t>
      </w:r>
      <w:r>
        <w:rPr>
          <w:rFonts w:cs="Arial"/>
          <w:szCs w:val="24"/>
        </w:rPr>
        <w:t xml:space="preserve"> </w:t>
      </w:r>
      <w:r w:rsidRPr="00557F9C">
        <w:rPr>
          <w:rFonts w:cs="Arial"/>
          <w:szCs w:val="24"/>
        </w:rPr>
        <w:t xml:space="preserve">The tenders along with the tender cost and EMD as given in bid documents </w:t>
      </w:r>
      <w:r>
        <w:rPr>
          <w:rFonts w:cs="Arial"/>
          <w:szCs w:val="24"/>
        </w:rPr>
        <w:t>should be submitted in a</w:t>
      </w:r>
      <w:r w:rsidRPr="00557F9C">
        <w:rPr>
          <w:rFonts w:cs="Arial"/>
          <w:szCs w:val="24"/>
        </w:rPr>
        <w:t xml:space="preserve"> sealed envelope super scribed with </w:t>
      </w:r>
      <w:r w:rsidRPr="00557F9C">
        <w:rPr>
          <w:rFonts w:cs="Arial"/>
          <w:b/>
          <w:szCs w:val="24"/>
        </w:rPr>
        <w:t>"</w:t>
      </w:r>
      <w:r w:rsidRPr="00C042CC">
        <w:rPr>
          <w:rFonts w:cs="Arial"/>
          <w:b/>
          <w:szCs w:val="24"/>
        </w:rPr>
        <w:t>Tender for</w:t>
      </w:r>
      <w:r>
        <w:rPr>
          <w:rFonts w:cs="Arial"/>
          <w:b/>
          <w:szCs w:val="24"/>
        </w:rPr>
        <w:t xml:space="preserve"> supply of Experiment Tables and Laboratory Stools for the Department of Electrical Engineering</w:t>
      </w:r>
      <w:r w:rsidRPr="00C042CC">
        <w:rPr>
          <w:rFonts w:cs="Arial"/>
          <w:b/>
          <w:szCs w:val="24"/>
        </w:rPr>
        <w:t xml:space="preserve"> "</w:t>
      </w:r>
      <w:r w:rsidRPr="00557F9C">
        <w:rPr>
          <w:rFonts w:cs="Arial"/>
          <w:szCs w:val="24"/>
        </w:rPr>
        <w:t xml:space="preserve"> and submitted through Speed Post / Regd. Post</w:t>
      </w:r>
      <w:r>
        <w:rPr>
          <w:rFonts w:cs="Arial"/>
          <w:szCs w:val="24"/>
        </w:rPr>
        <w:t>/ Courier</w:t>
      </w:r>
      <w:r w:rsidRPr="00557F9C">
        <w:rPr>
          <w:rFonts w:cs="Arial"/>
          <w:szCs w:val="24"/>
        </w:rPr>
        <w:t xml:space="preserve"> </w:t>
      </w:r>
      <w:r>
        <w:rPr>
          <w:rFonts w:cs="Arial"/>
          <w:szCs w:val="24"/>
        </w:rPr>
        <w:t>to the</w:t>
      </w:r>
      <w:r w:rsidRPr="00557F9C">
        <w:rPr>
          <w:rFonts w:cs="Arial"/>
          <w:szCs w:val="24"/>
        </w:rPr>
        <w:t xml:space="preserve"> Principal</w:t>
      </w:r>
      <w:r>
        <w:rPr>
          <w:rFonts w:cs="Arial"/>
          <w:szCs w:val="24"/>
        </w:rPr>
        <w:t>,</w:t>
      </w:r>
      <w:r w:rsidRPr="00557F9C">
        <w:rPr>
          <w:rFonts w:cs="Arial"/>
          <w:szCs w:val="24"/>
        </w:rPr>
        <w:t xml:space="preserve"> College of Engineering &amp; Technology (CET), </w:t>
      </w:r>
      <w:proofErr w:type="spellStart"/>
      <w:r>
        <w:rPr>
          <w:rFonts w:cs="Arial"/>
          <w:szCs w:val="24"/>
        </w:rPr>
        <w:t>Mahalaxmivihar</w:t>
      </w:r>
      <w:proofErr w:type="spellEnd"/>
      <w:r>
        <w:rPr>
          <w:rFonts w:cs="Arial"/>
          <w:szCs w:val="24"/>
        </w:rPr>
        <w:t xml:space="preserve">, </w:t>
      </w:r>
      <w:proofErr w:type="spellStart"/>
      <w:r>
        <w:rPr>
          <w:rFonts w:cs="Arial"/>
          <w:szCs w:val="24"/>
        </w:rPr>
        <w:t>Ghatikia</w:t>
      </w:r>
      <w:proofErr w:type="spellEnd"/>
      <w:r>
        <w:rPr>
          <w:rFonts w:cs="Arial"/>
          <w:szCs w:val="24"/>
        </w:rPr>
        <w:t>, Bhu</w:t>
      </w:r>
      <w:r w:rsidRPr="00557F9C">
        <w:rPr>
          <w:rFonts w:cs="Arial"/>
          <w:szCs w:val="24"/>
        </w:rPr>
        <w:t>baneswar – 7510</w:t>
      </w:r>
      <w:r>
        <w:rPr>
          <w:rFonts w:cs="Arial"/>
          <w:szCs w:val="24"/>
        </w:rPr>
        <w:t>29</w:t>
      </w:r>
      <w:r w:rsidRPr="00557F9C">
        <w:rPr>
          <w:rFonts w:cs="Arial"/>
          <w:szCs w:val="24"/>
        </w:rPr>
        <w:t>,</w:t>
      </w:r>
      <w:r>
        <w:rPr>
          <w:rFonts w:cs="Arial"/>
          <w:szCs w:val="24"/>
        </w:rPr>
        <w:t xml:space="preserve"> </w:t>
      </w:r>
      <w:r w:rsidRPr="00557F9C">
        <w:rPr>
          <w:rFonts w:cs="Arial"/>
          <w:szCs w:val="24"/>
        </w:rPr>
        <w:t xml:space="preserve">by </w:t>
      </w:r>
      <w:r>
        <w:rPr>
          <w:rFonts w:cs="Arial"/>
          <w:szCs w:val="24"/>
        </w:rPr>
        <w:t>2.00</w:t>
      </w:r>
      <w:r w:rsidRPr="00557F9C">
        <w:rPr>
          <w:rFonts w:cs="Arial"/>
          <w:szCs w:val="24"/>
        </w:rPr>
        <w:t xml:space="preserve"> P.M on or before</w:t>
      </w:r>
      <w:r>
        <w:rPr>
          <w:rFonts w:cs="Arial"/>
          <w:szCs w:val="24"/>
        </w:rPr>
        <w:t xml:space="preserve"> 28.10.2017.</w:t>
      </w:r>
      <w:r w:rsidRPr="00557F9C">
        <w:rPr>
          <w:rFonts w:cs="Arial"/>
          <w:szCs w:val="24"/>
        </w:rPr>
        <w:t xml:space="preserve"> </w:t>
      </w:r>
      <w:r>
        <w:rPr>
          <w:rFonts w:cs="Arial"/>
          <w:szCs w:val="24"/>
        </w:rPr>
        <w:t xml:space="preserve">No hand delivery will be entertained. </w:t>
      </w:r>
      <w:r w:rsidRPr="00557F9C">
        <w:rPr>
          <w:rFonts w:cs="Arial"/>
        </w:rPr>
        <w:t xml:space="preserve">More details are available at our College Website: </w:t>
      </w:r>
      <w:hyperlink r:id="rId9" w:history="1">
        <w:r w:rsidRPr="00557F9C">
          <w:rPr>
            <w:rStyle w:val="Hyperlink"/>
            <w:rFonts w:cs="Arial"/>
            <w:b/>
          </w:rPr>
          <w:t>www.cet.edu.in</w:t>
        </w:r>
      </w:hyperlink>
      <w:r w:rsidRPr="00557F9C">
        <w:rPr>
          <w:rFonts w:cs="Arial"/>
        </w:rPr>
        <w:t>.</w:t>
      </w:r>
      <w:r>
        <w:rPr>
          <w:rFonts w:cs="Arial"/>
        </w:rPr>
        <w:t xml:space="preserve"> </w:t>
      </w:r>
      <w:r w:rsidRPr="009E342D">
        <w:rPr>
          <w:rFonts w:asciiTheme="minorHAnsi" w:hAnsiTheme="minorHAnsi" w:cs="Arial"/>
        </w:rPr>
        <w:t xml:space="preserve">Tender received after the scheduled date and time will not be accepted. The date of opening the various tenders is mentioned in the tender document, which will be opened in the office of the Principal, College of Engineering and Technology, Bhubaneswar in the presence of bidders and/or their </w:t>
      </w:r>
      <w:r>
        <w:rPr>
          <w:rFonts w:asciiTheme="minorHAnsi" w:hAnsiTheme="minorHAnsi" w:cs="Arial"/>
        </w:rPr>
        <w:t xml:space="preserve">authorized </w:t>
      </w:r>
      <w:r w:rsidRPr="009E342D">
        <w:rPr>
          <w:rFonts w:asciiTheme="minorHAnsi" w:hAnsiTheme="minorHAnsi" w:cs="Arial"/>
        </w:rPr>
        <w:t>nominees</w:t>
      </w:r>
      <w:r>
        <w:rPr>
          <w:rFonts w:asciiTheme="minorHAnsi" w:hAnsiTheme="minorHAnsi" w:cs="Arial"/>
        </w:rPr>
        <w:t>.</w:t>
      </w:r>
    </w:p>
    <w:p w:rsidR="00255DB4" w:rsidRPr="00557F9C" w:rsidRDefault="00255DB4" w:rsidP="00255DB4">
      <w:pPr>
        <w:pStyle w:val="NoSpacing"/>
        <w:jc w:val="both"/>
        <w:rPr>
          <w:rFonts w:cs="Arial"/>
          <w:b/>
          <w:szCs w:val="24"/>
        </w:rPr>
      </w:pPr>
    </w:p>
    <w:p w:rsidR="00255DB4" w:rsidRDefault="00255DB4" w:rsidP="00255DB4">
      <w:pPr>
        <w:pStyle w:val="NoSpacing"/>
        <w:jc w:val="both"/>
        <w:rPr>
          <w:rFonts w:cs="Arial"/>
          <w:szCs w:val="24"/>
        </w:rPr>
      </w:pPr>
    </w:p>
    <w:p w:rsidR="00255DB4" w:rsidRPr="00557F9C" w:rsidRDefault="00255DB4" w:rsidP="00255DB4">
      <w:pPr>
        <w:pStyle w:val="NoSpacing"/>
        <w:jc w:val="both"/>
        <w:rPr>
          <w:rFonts w:cs="Arial"/>
          <w:szCs w:val="24"/>
        </w:rPr>
      </w:pPr>
      <w:r w:rsidRPr="00557F9C">
        <w:rPr>
          <w:rFonts w:cs="Arial"/>
        </w:rPr>
        <w:t xml:space="preserve">The authority reserves the right to accept / reject any or all </w:t>
      </w:r>
      <w:r w:rsidRPr="009E342D">
        <w:rPr>
          <w:rFonts w:asciiTheme="minorHAnsi" w:hAnsiTheme="minorHAnsi" w:cs="Arial"/>
        </w:rPr>
        <w:t>tenders in whole or in part</w:t>
      </w:r>
      <w:r w:rsidRPr="00557F9C">
        <w:rPr>
          <w:rFonts w:cs="Arial"/>
        </w:rPr>
        <w:t xml:space="preserve"> without assigning any reason thereof and will not be responsible for any postal delay.</w:t>
      </w:r>
    </w:p>
    <w:p w:rsidR="00255DB4" w:rsidRPr="00557F9C" w:rsidRDefault="00594C12" w:rsidP="00594C12">
      <w:pPr>
        <w:pStyle w:val="NoSpacing"/>
        <w:jc w:val="center"/>
        <w:rPr>
          <w:rFonts w:cs="Arial"/>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r>
        <w:rPr>
          <w:rFonts w:cs="Arial"/>
          <w:szCs w:val="24"/>
        </w:rPr>
        <w:t>Sd</w:t>
      </w:r>
      <w:proofErr w:type="spellEnd"/>
      <w:r>
        <w:rPr>
          <w:rFonts w:cs="Arial"/>
          <w:szCs w:val="24"/>
        </w:rPr>
        <w:t>/-</w:t>
      </w:r>
    </w:p>
    <w:p w:rsidR="00255DB4" w:rsidRPr="00557F9C" w:rsidRDefault="00255DB4" w:rsidP="00255DB4">
      <w:pPr>
        <w:spacing w:line="360" w:lineRule="atLeast"/>
        <w:jc w:val="right"/>
        <w:rPr>
          <w:rFonts w:cs="Arial"/>
          <w:b/>
        </w:rPr>
      </w:pPr>
      <w:r w:rsidRPr="00557F9C">
        <w:rPr>
          <w:rFonts w:cs="Arial"/>
          <w:b/>
        </w:rPr>
        <w:t>PRINCIPAL</w:t>
      </w:r>
    </w:p>
    <w:p w:rsidR="003614B9" w:rsidRDefault="003614B9" w:rsidP="00665F88">
      <w:pPr>
        <w:autoSpaceDE w:val="0"/>
        <w:autoSpaceDN w:val="0"/>
        <w:adjustRightInd w:val="0"/>
        <w:spacing w:after="0" w:line="240" w:lineRule="auto"/>
        <w:jc w:val="both"/>
        <w:rPr>
          <w:rFonts w:ascii="Arial Narrow" w:eastAsia="Times New Roman" w:hAnsi="Arial Narrow" w:cs="Times New Roman"/>
          <w:b/>
          <w:bCs/>
          <w:sz w:val="24"/>
          <w:szCs w:val="24"/>
        </w:rPr>
      </w:pPr>
      <w:bookmarkStart w:id="0" w:name="_GoBack"/>
      <w:bookmarkEnd w:id="0"/>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594C12" w:rsidRDefault="00594C12"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3614B9" w:rsidRDefault="003614B9"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665F88" w:rsidRPr="00665F88" w:rsidRDefault="00665F88" w:rsidP="00665F88">
      <w:pPr>
        <w:autoSpaceDE w:val="0"/>
        <w:autoSpaceDN w:val="0"/>
        <w:adjustRightInd w:val="0"/>
        <w:spacing w:after="0" w:line="240" w:lineRule="auto"/>
        <w:jc w:val="both"/>
        <w:rPr>
          <w:rFonts w:ascii="Arial Narrow" w:eastAsia="Times New Roman" w:hAnsi="Arial Narrow" w:cs="Times New Roman"/>
          <w:b/>
          <w:bCs/>
          <w:sz w:val="24"/>
          <w:szCs w:val="24"/>
        </w:rPr>
      </w:pPr>
      <w:r w:rsidRPr="00665F88">
        <w:rPr>
          <w:rFonts w:ascii="Arial Narrow" w:eastAsia="Times New Roman" w:hAnsi="Arial Narrow" w:cs="Times New Roman"/>
          <w:b/>
          <w:bCs/>
          <w:sz w:val="24"/>
          <w:szCs w:val="24"/>
        </w:rPr>
        <w:t xml:space="preserve">Bid Ref No.  </w:t>
      </w:r>
      <w:r w:rsidR="003614B9">
        <w:rPr>
          <w:rFonts w:ascii="Arial Narrow" w:eastAsia="Times New Roman" w:hAnsi="Arial Narrow" w:cs="Times New Roman"/>
          <w:b/>
          <w:bCs/>
          <w:sz w:val="24"/>
          <w:szCs w:val="24"/>
        </w:rPr>
        <w:tab/>
      </w:r>
      <w:r w:rsidR="009C12A5">
        <w:rPr>
          <w:rFonts w:ascii="Arial Narrow" w:eastAsia="Times New Roman" w:hAnsi="Arial Narrow" w:cs="Times New Roman"/>
          <w:b/>
          <w:bCs/>
          <w:sz w:val="24"/>
          <w:szCs w:val="24"/>
        </w:rPr>
        <w:t>3290</w:t>
      </w:r>
      <w:r w:rsidR="003614B9">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/CET</w:t>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t xml:space="preserve">                   </w:t>
      </w:r>
      <w:r w:rsidRPr="00665F88">
        <w:rPr>
          <w:rFonts w:ascii="Arial Narrow" w:eastAsia="Times New Roman" w:hAnsi="Arial Narrow" w:cs="Times New Roman"/>
          <w:b/>
          <w:bCs/>
          <w:sz w:val="24"/>
          <w:szCs w:val="24"/>
        </w:rPr>
        <w:tab/>
        <w:t xml:space="preserve">Date: </w:t>
      </w:r>
      <w:r w:rsidR="009C12A5">
        <w:rPr>
          <w:rFonts w:ascii="Arial Narrow" w:eastAsia="Times New Roman" w:hAnsi="Arial Narrow" w:cs="Times New Roman"/>
          <w:b/>
          <w:bCs/>
          <w:sz w:val="24"/>
          <w:szCs w:val="24"/>
        </w:rPr>
        <w:t>23.09.2017</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BIDDING DOCUMENTS AND INSTRUCTION </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 FOR </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SUPPLY OF FURNITURE TO DEPARTMENT OF </w:t>
      </w:r>
      <w:r>
        <w:rPr>
          <w:rFonts w:ascii="Arial Narrow" w:eastAsia="Times New Roman" w:hAnsi="Arial Narrow" w:cs="Times New Roman"/>
          <w:b/>
          <w:sz w:val="28"/>
          <w:szCs w:val="28"/>
        </w:rPr>
        <w:t>ELECTRICAL ENGINEERING</w:t>
      </w:r>
    </w:p>
    <w:p w:rsidR="00665F88" w:rsidRPr="00665F88" w:rsidRDefault="00665F88" w:rsidP="00665F88">
      <w:pPr>
        <w:spacing w:after="0" w:line="240" w:lineRule="auto"/>
        <w:jc w:val="center"/>
        <w:rPr>
          <w:rFonts w:ascii="Arial Narrow" w:eastAsia="Times New Roman" w:hAnsi="Arial Narrow" w:cs="Times New Roman"/>
          <w:bCs/>
          <w:sz w:val="36"/>
          <w:szCs w:val="36"/>
        </w:rPr>
      </w:pPr>
      <w:r w:rsidRPr="00665F88">
        <w:rPr>
          <w:rFonts w:ascii="Arial Narrow" w:eastAsia="Times New Roman" w:hAnsi="Arial Narrow" w:cs="Times New Roman"/>
          <w:bCs/>
          <w:sz w:val="36"/>
          <w:szCs w:val="36"/>
        </w:rPr>
        <w:t>College of Engineering &amp; Technology</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4"/>
          <w:szCs w:val="24"/>
        </w:rPr>
      </w:pP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4"/>
          <w:szCs w:val="24"/>
        </w:rPr>
      </w:pPr>
    </w:p>
    <w:p w:rsidR="00665F88" w:rsidRDefault="00461930" w:rsidP="00665F88">
      <w:pPr>
        <w:spacing w:before="100" w:beforeAutospacing="1" w:after="100" w:afterAutospacing="1" w:line="240" w:lineRule="auto"/>
        <w:jc w:val="center"/>
        <w:rPr>
          <w:rFonts w:ascii="Arial Narrow" w:eastAsia="Times New Roman" w:hAnsi="Arial Narrow" w:cs="Times New Roman"/>
          <w:b/>
          <w:sz w:val="24"/>
          <w:szCs w:val="24"/>
        </w:rPr>
      </w:pPr>
      <w:r>
        <w:rPr>
          <w:b/>
          <w:noProof/>
          <w:color w:val="0070C0"/>
        </w:rPr>
        <mc:AlternateContent>
          <mc:Choice Requires="wps">
            <w:drawing>
              <wp:anchor distT="0" distB="0" distL="114300" distR="114300" simplePos="0" relativeHeight="251662336" behindDoc="0" locked="0" layoutInCell="1" allowOverlap="1" wp14:anchorId="3CFA3F5C" wp14:editId="675D86C9">
                <wp:simplePos x="0" y="0"/>
                <wp:positionH relativeFrom="margin">
                  <wp:posOffset>2600325</wp:posOffset>
                </wp:positionH>
                <wp:positionV relativeFrom="paragraph">
                  <wp:posOffset>2892425</wp:posOffset>
                </wp:positionV>
                <wp:extent cx="7620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461930" w:rsidRPr="00A67CAD" w:rsidRDefault="00461930" w:rsidP="00461930">
                            <w:pPr>
                              <w:tabs>
                                <w:tab w:val="left" w:pos="510"/>
                                <w:tab w:val="center" w:pos="5985"/>
                              </w:tabs>
                              <w:ind w:left="-274" w:right="-1440" w:hanging="86"/>
                              <w:rPr>
                                <w:b/>
                                <w:color w:val="FF0000"/>
                              </w:rPr>
                            </w:pPr>
                            <w:r>
                              <w:rPr>
                                <w:b/>
                                <w:color w:val="FF0000"/>
                              </w:rPr>
                              <w:t xml:space="preserve">     </w:t>
                            </w:r>
                            <w:r w:rsidRPr="00A67CAD">
                              <w:rPr>
                                <w:b/>
                                <w:color w:val="FF0000"/>
                              </w:rPr>
                              <w:t>NAAC ‘A’</w:t>
                            </w:r>
                          </w:p>
                          <w:p w:rsidR="00461930" w:rsidRDefault="00461930" w:rsidP="00461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3F5C" id="Rectangle 4" o:spid="_x0000_s1027" style="position:absolute;left:0;text-align:left;margin-left:204.75pt;margin-top:227.75pt;width:60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r/KQIAAE0EAAAOAAAAZHJzL2Uyb0RvYy54bWysVNtu2zAMfR+wfxD0vjgJcmmNOEWRLsOA&#10;bivW7QNoWY6FyZJGKbGzrx8lp2myvQ3Lg0Ca1BF5DpnVXd9qdpDolTUFn4zGnEkjbKXMruDfv23f&#10;3XDmA5gKtDWy4Efp+d367ZtV53I5tY3VlURGIMbnnSt4E4LLs8yLRrbgR9ZJQ8HaYguBXNxlFUJH&#10;6K3OpuPxIussVg6tkN7T14chyNcJv66lCF/q2svAdMGptpBOTGcZz2y9gnyH4BolTmXAP1TRgjL0&#10;6BnqAQKwPaq/oFol0Hpbh5GwbWbrWgmZeqBuJuM/unluwMnUC5Hj3Zkm//9gxefDEzJVFXzGmYGW&#10;JPpKpIHZaclmkZ7O+Zyynt0Txga9e7Tih2fGbhrKkveItmskVFTUJOZnVxei4+kqK7tPtiJ02Aeb&#10;mOprbCMgccD6JMjxLIjsAxP0cbkgjUk2QaHpYrEkO74A+ctlhz58kLZl0Sg4UukJHA6PPgypLymp&#10;eKtVtVVaJwd35UYjOwDNxjb9Tuj+Mk0b1hX8dj6dJ+SrmL+EoEpjscOrV2mtCjTkWrUFvzknQR5Z&#10;e28qugB5AKUHm7rT5kRjZG5QIPRln2RKHEdWS1sdiVe0w0zTDpLRWPzFWUfzXHD/cw8oOdMfDWlz&#10;O5nN4gIkZzZfTsnBy0h5GQEjCKrggbPB3IRhafYO1a6hlyaJDWPvSc9aJa5fqzqVTzOb1DrtV1yK&#10;Sz9lvf4LrH8DAAD//wMAUEsDBBQABgAIAAAAIQCOqyAZ3gAAAAsBAAAPAAAAZHJzL2Rvd25yZXYu&#10;eG1sTI9BT8MwDIXvSPyHyEjcWEKhQEvTCYGGxHHrLtzSxrSFxqmadCv8erwT3J6fn54/F+vFDeKA&#10;U+g9abheKRBIjbc9tRr21ebqAUSIhqwZPKGGbwywLs/PCpNbf6QtHnaxFVxCITcauhjHXMrQdOhM&#10;WPkRiXcffnIm8ji10k7myOVukIlSd9KZnvhCZ0Z87rD52s1OQ90ne/OzrV6VyzY38W2pPuf3F60v&#10;L5anRxARl/gXhhM+o0PJTLWfyQYxaLhVWcpRFmnKghNpcnJqdrL7FGRZyP8/lL8AAAD//wMAUEsB&#10;Ai0AFAAGAAgAAAAhALaDOJL+AAAA4QEAABMAAAAAAAAAAAAAAAAAAAAAAFtDb250ZW50X1R5cGVz&#10;XS54bWxQSwECLQAUAAYACAAAACEAOP0h/9YAAACUAQAACwAAAAAAAAAAAAAAAAAvAQAAX3JlbHMv&#10;LnJlbHNQSwECLQAUAAYACAAAACEAd4CK/ykCAABNBAAADgAAAAAAAAAAAAAAAAAuAgAAZHJzL2Uy&#10;b0RvYy54bWxQSwECLQAUAAYACAAAACEAjqsgGd4AAAALAQAADwAAAAAAAAAAAAAAAACDBAAAZHJz&#10;L2Rvd25yZXYueG1sUEsFBgAAAAAEAAQA8wAAAI4FAAAAAA==&#10;">
                <v:textbox>
                  <w:txbxContent>
                    <w:p w:rsidR="00461930" w:rsidRPr="00A67CAD" w:rsidRDefault="00461930" w:rsidP="00461930">
                      <w:pPr>
                        <w:tabs>
                          <w:tab w:val="left" w:pos="510"/>
                          <w:tab w:val="center" w:pos="5985"/>
                        </w:tabs>
                        <w:ind w:left="-274" w:right="-1440" w:hanging="86"/>
                        <w:rPr>
                          <w:b/>
                          <w:color w:val="FF0000"/>
                        </w:rPr>
                      </w:pPr>
                      <w:r>
                        <w:rPr>
                          <w:b/>
                          <w:color w:val="FF0000"/>
                        </w:rPr>
                        <w:t xml:space="preserve">     </w:t>
                      </w:r>
                      <w:r w:rsidRPr="00A67CAD">
                        <w:rPr>
                          <w:b/>
                          <w:color w:val="FF0000"/>
                        </w:rPr>
                        <w:t>NAAC ‘A’</w:t>
                      </w:r>
                    </w:p>
                    <w:p w:rsidR="00461930" w:rsidRDefault="00461930" w:rsidP="00461930"/>
                  </w:txbxContent>
                </v:textbox>
                <w10:wrap anchorx="margin"/>
              </v:rect>
            </w:pict>
          </mc:Fallback>
        </mc:AlternateContent>
      </w:r>
      <w:r w:rsidR="00665F88" w:rsidRPr="00665F88">
        <w:rPr>
          <w:rFonts w:ascii="Arial Narrow" w:eastAsia="Times New Roman" w:hAnsi="Arial Narrow" w:cs="Times New Roman"/>
          <w:b/>
          <w:noProof/>
          <w:sz w:val="24"/>
          <w:szCs w:val="24"/>
        </w:rPr>
        <w:drawing>
          <wp:inline distT="0" distB="0" distL="0" distR="0" wp14:anchorId="7E58B08D" wp14:editId="2B7A0942">
            <wp:extent cx="2152650" cy="30670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3067050"/>
                    </a:xfrm>
                    <a:prstGeom prst="rect">
                      <a:avLst/>
                    </a:prstGeom>
                    <a:noFill/>
                    <a:ln>
                      <a:noFill/>
                    </a:ln>
                  </pic:spPr>
                </pic:pic>
              </a:graphicData>
            </a:graphic>
          </wp:inline>
        </w:drawing>
      </w:r>
    </w:p>
    <w:p w:rsidR="00461930" w:rsidRDefault="00461930" w:rsidP="00461930">
      <w:pPr>
        <w:tabs>
          <w:tab w:val="left" w:pos="9030"/>
        </w:tabs>
        <w:ind w:left="-90" w:right="-1440"/>
        <w:jc w:val="center"/>
        <w:rPr>
          <w:b/>
          <w:color w:val="7030A0"/>
          <w:sz w:val="32"/>
          <w:szCs w:val="32"/>
        </w:rPr>
      </w:pPr>
    </w:p>
    <w:p w:rsidR="00461930" w:rsidRPr="00F03BE7" w:rsidRDefault="00461930" w:rsidP="00461930">
      <w:pPr>
        <w:tabs>
          <w:tab w:val="left" w:pos="9030"/>
        </w:tabs>
        <w:ind w:left="-90" w:right="-1440"/>
        <w:jc w:val="center"/>
        <w:rPr>
          <w:b/>
          <w:color w:val="7030A0"/>
          <w:sz w:val="32"/>
          <w:szCs w:val="32"/>
        </w:rPr>
      </w:pPr>
      <w:r w:rsidRPr="00F03BE7">
        <w:rPr>
          <w:b/>
          <w:color w:val="7030A0"/>
          <w:sz w:val="32"/>
          <w:szCs w:val="32"/>
        </w:rPr>
        <w:t>COLLEGE OF ENGINEERING &amp; TECHNOLOGY</w:t>
      </w:r>
    </w:p>
    <w:p w:rsidR="00461930" w:rsidRPr="00322EA2" w:rsidRDefault="00461930" w:rsidP="00461930">
      <w:pPr>
        <w:tabs>
          <w:tab w:val="left" w:pos="510"/>
          <w:tab w:val="center" w:pos="5985"/>
        </w:tabs>
        <w:ind w:right="-1440"/>
        <w:jc w:val="center"/>
        <w:rPr>
          <w:rFonts w:ascii="Comic Sans MS" w:hAnsi="Comic Sans MS"/>
          <w:b/>
          <w:color w:val="FF0000"/>
          <w:sz w:val="20"/>
        </w:rPr>
      </w:pPr>
      <w:r w:rsidRPr="00322EA2">
        <w:rPr>
          <w:rFonts w:ascii="Comic Sans MS" w:hAnsi="Comic Sans MS"/>
          <w:b/>
          <w:color w:val="FF0000"/>
          <w:sz w:val="20"/>
        </w:rPr>
        <w:t xml:space="preserve">(A Constituent &amp; Autonomous College of </w:t>
      </w:r>
      <w:proofErr w:type="spellStart"/>
      <w:r w:rsidRPr="00322EA2">
        <w:rPr>
          <w:rFonts w:ascii="Comic Sans MS" w:hAnsi="Comic Sans MS"/>
          <w:b/>
          <w:color w:val="FF0000"/>
          <w:sz w:val="20"/>
        </w:rPr>
        <w:t>Biju</w:t>
      </w:r>
      <w:proofErr w:type="spellEnd"/>
      <w:r w:rsidRPr="00322EA2">
        <w:rPr>
          <w:rFonts w:ascii="Comic Sans MS" w:hAnsi="Comic Sans MS"/>
          <w:b/>
          <w:color w:val="FF0000"/>
          <w:sz w:val="20"/>
        </w:rPr>
        <w:t xml:space="preserve"> Patnaik University of Technology, Odisha)</w:t>
      </w:r>
    </w:p>
    <w:p w:rsidR="00461930" w:rsidRPr="00F03BE7" w:rsidRDefault="00461930" w:rsidP="00461930">
      <w:pPr>
        <w:tabs>
          <w:tab w:val="left" w:pos="510"/>
          <w:tab w:val="center" w:pos="5985"/>
        </w:tabs>
        <w:ind w:right="-1440"/>
        <w:jc w:val="center"/>
        <w:rPr>
          <w:b/>
          <w:color w:val="0070C0"/>
        </w:rPr>
      </w:pPr>
      <w:r w:rsidRPr="00F03BE7">
        <w:rPr>
          <w:b/>
          <w:color w:val="0070C0"/>
        </w:rPr>
        <w:t xml:space="preserve">Techno Campus, P.O.- </w:t>
      </w:r>
      <w:proofErr w:type="spellStart"/>
      <w:r w:rsidRPr="00F03BE7">
        <w:rPr>
          <w:b/>
          <w:color w:val="0070C0"/>
        </w:rPr>
        <w:t>Mahalaxmi</w:t>
      </w:r>
      <w:proofErr w:type="spellEnd"/>
      <w:r w:rsidRPr="00F03BE7">
        <w:rPr>
          <w:b/>
          <w:color w:val="0070C0"/>
        </w:rPr>
        <w:t xml:space="preserve"> </w:t>
      </w:r>
      <w:proofErr w:type="spellStart"/>
      <w:r w:rsidRPr="00F03BE7">
        <w:rPr>
          <w:b/>
          <w:color w:val="0070C0"/>
        </w:rPr>
        <w:t>Vihar</w:t>
      </w:r>
      <w:proofErr w:type="spellEnd"/>
    </w:p>
    <w:p w:rsidR="00461930" w:rsidRDefault="00461930" w:rsidP="00461930">
      <w:pPr>
        <w:tabs>
          <w:tab w:val="left" w:pos="510"/>
          <w:tab w:val="center" w:pos="5985"/>
        </w:tabs>
        <w:ind w:right="-1440"/>
        <w:jc w:val="center"/>
        <w:rPr>
          <w:b/>
          <w:color w:val="0070C0"/>
        </w:rPr>
      </w:pPr>
      <w:r>
        <w:rPr>
          <w:b/>
          <w:color w:val="0070C0"/>
        </w:rPr>
        <w:t>BHUBANESWAR-751029 ODISHA, INDIA</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bCs/>
          <w:sz w:val="28"/>
          <w:szCs w:val="28"/>
        </w:rPr>
      </w:pP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4"/>
          <w:sz w:val="24"/>
          <w:szCs w:val="24"/>
          <w:u w:val="single"/>
        </w:rPr>
      </w:pPr>
      <w:r w:rsidRPr="00665F88">
        <w:rPr>
          <w:rFonts w:ascii="Arial Narrow" w:eastAsia="Times New Roman" w:hAnsi="Arial Narrow" w:cs="Times New Roman"/>
          <w:b/>
          <w:bCs/>
          <w:spacing w:val="-2"/>
          <w:sz w:val="24"/>
          <w:szCs w:val="24"/>
          <w:u w:val="single"/>
        </w:rPr>
        <w:t>IN</w:t>
      </w:r>
      <w:r w:rsidRPr="00665F88">
        <w:rPr>
          <w:rFonts w:ascii="Arial Narrow" w:eastAsia="Times New Roman" w:hAnsi="Arial Narrow" w:cs="Times New Roman"/>
          <w:b/>
          <w:bCs/>
          <w:spacing w:val="-6"/>
          <w:sz w:val="24"/>
          <w:szCs w:val="24"/>
          <w:u w:val="single"/>
        </w:rPr>
        <w:t>V</w:t>
      </w:r>
      <w:r w:rsidRPr="00665F88">
        <w:rPr>
          <w:rFonts w:ascii="Arial Narrow" w:eastAsia="Times New Roman" w:hAnsi="Arial Narrow" w:cs="Times New Roman"/>
          <w:b/>
          <w:bCs/>
          <w:spacing w:val="-2"/>
          <w:sz w:val="24"/>
          <w:szCs w:val="24"/>
          <w:u w:val="single"/>
        </w:rPr>
        <w:t>I</w:t>
      </w:r>
      <w:r w:rsidRPr="00665F88">
        <w:rPr>
          <w:rFonts w:ascii="Arial Narrow" w:eastAsia="Times New Roman" w:hAnsi="Arial Narrow" w:cs="Times New Roman"/>
          <w:b/>
          <w:bCs/>
          <w:spacing w:val="-5"/>
          <w:sz w:val="24"/>
          <w:szCs w:val="24"/>
          <w:u w:val="single"/>
        </w:rPr>
        <w:t>T</w:t>
      </w:r>
      <w:r w:rsidRPr="00665F88">
        <w:rPr>
          <w:rFonts w:ascii="Arial Narrow" w:eastAsia="Times New Roman" w:hAnsi="Arial Narrow" w:cs="Times New Roman"/>
          <w:b/>
          <w:bCs/>
          <w:spacing w:val="-2"/>
          <w:sz w:val="24"/>
          <w:szCs w:val="24"/>
          <w:u w:val="single"/>
        </w:rPr>
        <w:t>A</w:t>
      </w:r>
      <w:r w:rsidRPr="00665F88">
        <w:rPr>
          <w:rFonts w:ascii="Arial Narrow" w:eastAsia="Times New Roman" w:hAnsi="Arial Narrow" w:cs="Times New Roman"/>
          <w:b/>
          <w:bCs/>
          <w:sz w:val="24"/>
          <w:szCs w:val="24"/>
          <w:u w:val="single"/>
        </w:rPr>
        <w:t>T</w:t>
      </w:r>
      <w:r w:rsidRPr="00665F88">
        <w:rPr>
          <w:rFonts w:ascii="Arial Narrow" w:eastAsia="Times New Roman" w:hAnsi="Arial Narrow" w:cs="Times New Roman"/>
          <w:b/>
          <w:bCs/>
          <w:spacing w:val="-6"/>
          <w:sz w:val="24"/>
          <w:szCs w:val="24"/>
          <w:u w:val="single"/>
        </w:rPr>
        <w:t>I</w:t>
      </w:r>
      <w:r w:rsidRPr="00665F88">
        <w:rPr>
          <w:rFonts w:ascii="Arial Narrow" w:eastAsia="Times New Roman" w:hAnsi="Arial Narrow" w:cs="Times New Roman"/>
          <w:b/>
          <w:bCs/>
          <w:spacing w:val="-3"/>
          <w:sz w:val="24"/>
          <w:szCs w:val="24"/>
          <w:u w:val="single"/>
        </w:rPr>
        <w:t>O</w:t>
      </w:r>
      <w:r w:rsidRPr="00665F88">
        <w:rPr>
          <w:rFonts w:ascii="Arial Narrow" w:eastAsia="Times New Roman" w:hAnsi="Arial Narrow" w:cs="Times New Roman"/>
          <w:b/>
          <w:bCs/>
          <w:sz w:val="24"/>
          <w:szCs w:val="24"/>
          <w:u w:val="single"/>
        </w:rPr>
        <w:t>N</w:t>
      </w:r>
      <w:r w:rsidRPr="00665F88">
        <w:rPr>
          <w:rFonts w:ascii="Arial Narrow" w:eastAsia="Times New Roman" w:hAnsi="Arial Narrow" w:cs="Times New Roman"/>
          <w:b/>
          <w:bCs/>
          <w:spacing w:val="-4"/>
          <w:sz w:val="24"/>
          <w:szCs w:val="24"/>
          <w:u w:val="single"/>
        </w:rPr>
        <w:t xml:space="preserve"> </w:t>
      </w:r>
      <w:r w:rsidRPr="00665F88">
        <w:rPr>
          <w:rFonts w:ascii="Arial Narrow" w:eastAsia="Times New Roman" w:hAnsi="Arial Narrow" w:cs="Times New Roman"/>
          <w:b/>
          <w:bCs/>
          <w:spacing w:val="-8"/>
          <w:sz w:val="24"/>
          <w:szCs w:val="24"/>
          <w:u w:val="single"/>
        </w:rPr>
        <w:t>F</w:t>
      </w:r>
      <w:r w:rsidRPr="00665F88">
        <w:rPr>
          <w:rFonts w:ascii="Arial Narrow" w:eastAsia="Times New Roman" w:hAnsi="Arial Narrow" w:cs="Times New Roman"/>
          <w:b/>
          <w:bCs/>
          <w:spacing w:val="2"/>
          <w:sz w:val="24"/>
          <w:szCs w:val="24"/>
          <w:u w:val="single"/>
        </w:rPr>
        <w:t>O</w:t>
      </w:r>
      <w:r w:rsidRPr="00665F88">
        <w:rPr>
          <w:rFonts w:ascii="Arial Narrow" w:eastAsia="Times New Roman" w:hAnsi="Arial Narrow" w:cs="Times New Roman"/>
          <w:b/>
          <w:bCs/>
          <w:sz w:val="24"/>
          <w:szCs w:val="24"/>
          <w:u w:val="single"/>
        </w:rPr>
        <w:t>R</w:t>
      </w:r>
      <w:r w:rsidRPr="00665F88">
        <w:rPr>
          <w:rFonts w:ascii="Arial Narrow" w:eastAsia="Times New Roman" w:hAnsi="Arial Narrow" w:cs="Times New Roman"/>
          <w:b/>
          <w:bCs/>
          <w:spacing w:val="-9"/>
          <w:sz w:val="24"/>
          <w:szCs w:val="24"/>
          <w:u w:val="single"/>
        </w:rPr>
        <w:t xml:space="preserve"> </w:t>
      </w:r>
      <w:r w:rsidRPr="00665F88">
        <w:rPr>
          <w:rFonts w:ascii="Arial Narrow" w:eastAsia="Times New Roman" w:hAnsi="Arial Narrow" w:cs="Times New Roman"/>
          <w:b/>
          <w:bCs/>
          <w:sz w:val="24"/>
          <w:szCs w:val="24"/>
          <w:u w:val="single"/>
        </w:rPr>
        <w:t>B</w:t>
      </w:r>
      <w:r w:rsidRPr="00665F88">
        <w:rPr>
          <w:rFonts w:ascii="Arial Narrow" w:eastAsia="Times New Roman" w:hAnsi="Arial Narrow" w:cs="Times New Roman"/>
          <w:b/>
          <w:bCs/>
          <w:spacing w:val="-2"/>
          <w:sz w:val="24"/>
          <w:szCs w:val="24"/>
          <w:u w:val="single"/>
        </w:rPr>
        <w:t>I</w:t>
      </w:r>
      <w:r w:rsidRPr="00665F88">
        <w:rPr>
          <w:rFonts w:ascii="Arial Narrow" w:eastAsia="Times New Roman" w:hAnsi="Arial Narrow" w:cs="Times New Roman"/>
          <w:b/>
          <w:bCs/>
          <w:spacing w:val="-6"/>
          <w:sz w:val="24"/>
          <w:szCs w:val="24"/>
          <w:u w:val="single"/>
        </w:rPr>
        <w:t>D</w:t>
      </w:r>
      <w:r w:rsidRPr="00665F88">
        <w:rPr>
          <w:rFonts w:ascii="Arial Narrow" w:eastAsia="Times New Roman" w:hAnsi="Arial Narrow" w:cs="Times New Roman"/>
          <w:b/>
          <w:bCs/>
          <w:sz w:val="24"/>
          <w:szCs w:val="24"/>
          <w:u w:val="single"/>
        </w:rPr>
        <w:t>S</w:t>
      </w:r>
      <w:r w:rsidRPr="00665F88">
        <w:rPr>
          <w:rFonts w:ascii="Arial Narrow" w:eastAsia="Times New Roman" w:hAnsi="Arial Narrow" w:cs="Times New Roman"/>
          <w:b/>
          <w:bCs/>
          <w:spacing w:val="-4"/>
          <w:sz w:val="24"/>
          <w:szCs w:val="24"/>
          <w:u w:val="single"/>
        </w:rPr>
        <w:t xml:space="preserve"> </w:t>
      </w: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4"/>
          <w:sz w:val="24"/>
          <w:szCs w:val="24"/>
          <w:u w:val="single"/>
        </w:rPr>
      </w:pP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sz w:val="24"/>
          <w:szCs w:val="24"/>
          <w:u w:val="single"/>
        </w:rPr>
      </w:pPr>
    </w:p>
    <w:p w:rsidR="00665F88" w:rsidRPr="007141C5" w:rsidRDefault="00665F88" w:rsidP="007141C5">
      <w:pPr>
        <w:spacing w:after="0" w:line="240" w:lineRule="auto"/>
        <w:jc w:val="both"/>
        <w:rPr>
          <w:rFonts w:ascii="Arial Narrow" w:eastAsia="Times New Roman" w:hAnsi="Arial Narrow" w:cs="Times New Roman"/>
          <w:spacing w:val="4"/>
          <w:sz w:val="24"/>
          <w:szCs w:val="24"/>
        </w:rPr>
      </w:pPr>
      <w:r w:rsidRPr="00665F88">
        <w:rPr>
          <w:rFonts w:ascii="Arial Narrow" w:eastAsia="Times New Roman" w:hAnsi="Arial Narrow" w:cs="Times New Roman"/>
          <w:b/>
          <w:sz w:val="24"/>
          <w:szCs w:val="24"/>
        </w:rPr>
        <w:t>Principal, College of Engineering &amp; Technology</w:t>
      </w:r>
      <w:r w:rsidRPr="00665F88">
        <w:rPr>
          <w:rFonts w:ascii="Arial Narrow" w:eastAsia="Times New Roman" w:hAnsi="Arial Narrow" w:cs="Times New Roman"/>
          <w:sz w:val="24"/>
          <w:szCs w:val="24"/>
        </w:rPr>
        <w:t xml:space="preserve">, </w:t>
      </w:r>
      <w:proofErr w:type="gramStart"/>
      <w:r w:rsidRPr="00665F88">
        <w:rPr>
          <w:rFonts w:ascii="Arial Narrow" w:eastAsia="Times New Roman" w:hAnsi="Arial Narrow" w:cs="Times New Roman"/>
          <w:sz w:val="24"/>
          <w:szCs w:val="24"/>
        </w:rPr>
        <w:t xml:space="preserve">Bhubaneswar </w:t>
      </w:r>
      <w:r w:rsidRPr="00665F88">
        <w:rPr>
          <w:rFonts w:ascii="Arial Narrow" w:eastAsia="Times New Roman" w:hAnsi="Arial Narrow" w:cs="Times New Roman"/>
          <w:spacing w:val="-8"/>
          <w:sz w:val="24"/>
          <w:szCs w:val="24"/>
        </w:rPr>
        <w:t xml:space="preserve"> </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pacing w:val="5"/>
          <w:sz w:val="24"/>
          <w:szCs w:val="24"/>
        </w:rPr>
        <w:t>n</w:t>
      </w:r>
      <w:r w:rsidRPr="00665F88">
        <w:rPr>
          <w:rFonts w:ascii="Arial Narrow" w:eastAsia="Times New Roman" w:hAnsi="Arial Narrow" w:cs="Times New Roman"/>
          <w:spacing w:val="-10"/>
          <w:sz w:val="24"/>
          <w:szCs w:val="24"/>
        </w:rPr>
        <w:t>v</w:t>
      </w:r>
      <w:r w:rsidRPr="00665F88">
        <w:rPr>
          <w:rFonts w:ascii="Arial Narrow" w:eastAsia="Times New Roman" w:hAnsi="Arial Narrow" w:cs="Times New Roman"/>
          <w:spacing w:val="2"/>
          <w:sz w:val="24"/>
          <w:szCs w:val="24"/>
        </w:rPr>
        <w:t>it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s</w:t>
      </w:r>
      <w:proofErr w:type="gramEnd"/>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10"/>
          <w:sz w:val="24"/>
          <w:szCs w:val="24"/>
        </w:rPr>
        <w:t>f</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m</w:t>
      </w:r>
      <w:r w:rsidR="007141C5">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g</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dd</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rs</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3"/>
          <w:sz w:val="24"/>
          <w:szCs w:val="24"/>
        </w:rPr>
        <w:t xml:space="preserve"> </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5"/>
          <w:sz w:val="24"/>
          <w:szCs w:val="24"/>
        </w:rPr>
        <w:t>p</w:t>
      </w:r>
      <w:r w:rsidRPr="00665F88">
        <w:rPr>
          <w:rFonts w:ascii="Arial Narrow" w:eastAsia="Times New Roman" w:hAnsi="Arial Narrow" w:cs="Times New Roman"/>
          <w:spacing w:val="2"/>
          <w:w w:val="101"/>
          <w:sz w:val="24"/>
          <w:szCs w:val="24"/>
        </w:rPr>
        <w:t>l</w:t>
      </w:r>
      <w:r w:rsidRPr="00665F88">
        <w:rPr>
          <w:rFonts w:ascii="Arial Narrow" w:eastAsia="Times New Roman" w:hAnsi="Arial Narrow" w:cs="Times New Roman"/>
          <w:sz w:val="24"/>
          <w:szCs w:val="24"/>
        </w:rPr>
        <w:t xml:space="preserve">y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furniture to Department of </w:t>
      </w:r>
      <w:r w:rsidR="00F1605B">
        <w:rPr>
          <w:rFonts w:ascii="Arial Narrow" w:eastAsia="Times New Roman" w:hAnsi="Arial Narrow" w:cs="Times New Roman"/>
          <w:sz w:val="24"/>
          <w:szCs w:val="24"/>
        </w:rPr>
        <w:t>Electrical Engineering</w:t>
      </w:r>
      <w:r w:rsidRPr="00665F88">
        <w:rPr>
          <w:rFonts w:ascii="Arial Narrow" w:eastAsia="Times New Roman" w:hAnsi="Arial Narrow" w:cs="Times New Roman"/>
          <w:sz w:val="24"/>
          <w:szCs w:val="24"/>
        </w:rPr>
        <w:t xml:space="preserve">, </w:t>
      </w:r>
      <w:r w:rsidR="007141C5">
        <w:rPr>
          <w:rFonts w:ascii="Arial Narrow" w:eastAsia="Times New Roman" w:hAnsi="Arial Narrow" w:cs="Times New Roman"/>
          <w:bCs/>
          <w:sz w:val="24"/>
          <w:szCs w:val="24"/>
        </w:rPr>
        <w:t xml:space="preserve">College of Engineering &amp; </w:t>
      </w:r>
      <w:r w:rsidRPr="00665F88">
        <w:rPr>
          <w:rFonts w:ascii="Arial Narrow" w:eastAsia="Times New Roman" w:hAnsi="Arial Narrow" w:cs="Times New Roman"/>
          <w:bCs/>
          <w:sz w:val="24"/>
          <w:szCs w:val="24"/>
        </w:rPr>
        <w:t xml:space="preserve">Technology, </w:t>
      </w:r>
      <w:proofErr w:type="spellStart"/>
      <w:r w:rsidRPr="00665F88">
        <w:rPr>
          <w:rFonts w:ascii="Arial Narrow" w:eastAsia="Times New Roman" w:hAnsi="Arial Narrow" w:cs="Times New Roman"/>
          <w:bCs/>
          <w:sz w:val="24"/>
          <w:szCs w:val="24"/>
        </w:rPr>
        <w:t>Technocampus</w:t>
      </w:r>
      <w:proofErr w:type="spellEnd"/>
      <w:r w:rsidRPr="00665F88">
        <w:rPr>
          <w:rFonts w:ascii="Arial Narrow" w:eastAsia="Times New Roman" w:hAnsi="Arial Narrow" w:cs="Times New Roman"/>
          <w:bCs/>
          <w:sz w:val="24"/>
          <w:szCs w:val="24"/>
        </w:rPr>
        <w:t xml:space="preserve">, </w:t>
      </w:r>
      <w:proofErr w:type="spellStart"/>
      <w:r w:rsidRPr="00665F88">
        <w:rPr>
          <w:rFonts w:ascii="Arial Narrow" w:eastAsia="Times New Roman" w:hAnsi="Arial Narrow" w:cs="Times New Roman"/>
          <w:bCs/>
          <w:sz w:val="24"/>
          <w:szCs w:val="24"/>
        </w:rPr>
        <w:t>Ghatikia</w:t>
      </w:r>
      <w:proofErr w:type="spellEnd"/>
      <w:r w:rsidRPr="00665F88">
        <w:rPr>
          <w:rFonts w:ascii="Arial Narrow" w:eastAsia="Times New Roman" w:hAnsi="Arial Narrow" w:cs="Times New Roman"/>
          <w:bCs/>
          <w:sz w:val="24"/>
          <w:szCs w:val="24"/>
        </w:rPr>
        <w:t xml:space="preserve">, </w:t>
      </w:r>
      <w:proofErr w:type="spellStart"/>
      <w:r w:rsidRPr="00665F88">
        <w:rPr>
          <w:rFonts w:ascii="Arial Narrow" w:eastAsia="Times New Roman" w:hAnsi="Arial Narrow" w:cs="Times New Roman"/>
          <w:bCs/>
          <w:sz w:val="24"/>
          <w:szCs w:val="24"/>
        </w:rPr>
        <w:t>Mahalaxmivihar</w:t>
      </w:r>
      <w:proofErr w:type="spellEnd"/>
      <w:r w:rsidRPr="00665F88">
        <w:rPr>
          <w:rFonts w:ascii="Arial Narrow" w:eastAsia="Times New Roman" w:hAnsi="Arial Narrow" w:cs="Times New Roman"/>
          <w:bCs/>
          <w:sz w:val="24"/>
          <w:szCs w:val="24"/>
        </w:rPr>
        <w:t>, Bhubaneswar-751029.</w:t>
      </w:r>
    </w:p>
    <w:p w:rsidR="00665F88" w:rsidRPr="00665F88" w:rsidRDefault="00665F88" w:rsidP="00665F88">
      <w:pPr>
        <w:widowControl w:val="0"/>
        <w:tabs>
          <w:tab w:val="left" w:pos="720"/>
        </w:tabs>
        <w:autoSpaceDE w:val="0"/>
        <w:autoSpaceDN w:val="0"/>
        <w:adjustRightInd w:val="0"/>
        <w:spacing w:after="0" w:line="240" w:lineRule="auto"/>
        <w:ind w:left="630" w:right="73" w:hanging="517"/>
        <w:jc w:val="both"/>
        <w:rPr>
          <w:rFonts w:ascii="Arial Narrow" w:eastAsia="Times New Roman" w:hAnsi="Arial Narrow" w:cs="Times New Roman"/>
          <w:sz w:val="24"/>
          <w:szCs w:val="24"/>
        </w:rPr>
      </w:pPr>
    </w:p>
    <w:p w:rsidR="00665F88" w:rsidRPr="00665F88" w:rsidRDefault="00665F88" w:rsidP="00665F88">
      <w:pPr>
        <w:widowControl w:val="0"/>
        <w:tabs>
          <w:tab w:val="left" w:pos="780"/>
          <w:tab w:val="left" w:pos="810"/>
          <w:tab w:val="left" w:pos="7650"/>
        </w:tabs>
        <w:autoSpaceDE w:val="0"/>
        <w:autoSpaceDN w:val="0"/>
        <w:adjustRightInd w:val="0"/>
        <w:spacing w:after="0" w:line="240" w:lineRule="auto"/>
        <w:ind w:left="78" w:right="593"/>
        <w:jc w:val="both"/>
        <w:rPr>
          <w:rFonts w:ascii="Arial Narrow" w:eastAsia="Times New Roman" w:hAnsi="Arial Narrow" w:cs="Times New Roman"/>
          <w:b/>
          <w:sz w:val="24"/>
          <w:szCs w:val="24"/>
          <w:u w:val="single"/>
        </w:rPr>
      </w:pPr>
      <w:r w:rsidRPr="00665F88">
        <w:rPr>
          <w:rFonts w:ascii="Arial Narrow" w:eastAsia="Times New Roman" w:hAnsi="Arial Narrow" w:cs="Times New Roman"/>
          <w:spacing w:val="-5"/>
          <w:sz w:val="24"/>
          <w:szCs w:val="24"/>
        </w:rPr>
        <w:t>I</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d </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g</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3"/>
          <w:sz w:val="24"/>
          <w:szCs w:val="24"/>
        </w:rPr>
        <w:t xml:space="preserve"> </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rs</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z w:val="24"/>
          <w:szCs w:val="24"/>
        </w:rPr>
        <w:t>y</w:t>
      </w:r>
      <w:r w:rsidRPr="00665F88">
        <w:rPr>
          <w:rFonts w:ascii="Arial Narrow" w:eastAsia="Times New Roman" w:hAnsi="Arial Narrow" w:cs="Times New Roman"/>
          <w:spacing w:val="-6"/>
          <w:sz w:val="24"/>
          <w:szCs w:val="24"/>
        </w:rPr>
        <w:t xml:space="preserve"> </w:t>
      </w:r>
      <w:r w:rsidRPr="00665F88">
        <w:rPr>
          <w:rFonts w:ascii="Arial Narrow" w:eastAsia="Times New Roman" w:hAnsi="Arial Narrow" w:cs="Times New Roman"/>
          <w:spacing w:val="-5"/>
          <w:sz w:val="24"/>
          <w:szCs w:val="24"/>
        </w:rPr>
        <w:t>ob</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3"/>
          <w:sz w:val="24"/>
          <w:szCs w:val="24"/>
        </w:rPr>
        <w:t>ai</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4"/>
          <w:sz w:val="24"/>
          <w:szCs w:val="24"/>
        </w:rPr>
        <w:t xml:space="preserve"> detail information and list of items with technical specifications  </w:t>
      </w:r>
      <w:r w:rsidRPr="00665F88">
        <w:rPr>
          <w:rFonts w:ascii="Arial Narrow" w:eastAsia="Times New Roman" w:hAnsi="Arial Narrow" w:cs="Times New Roman"/>
          <w:spacing w:val="-10"/>
          <w:sz w:val="24"/>
          <w:szCs w:val="24"/>
        </w:rPr>
        <w:t>f</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m</w:t>
      </w:r>
      <w:r w:rsidRPr="00665F88">
        <w:rPr>
          <w:rFonts w:ascii="Arial Narrow" w:eastAsia="Times New Roman" w:hAnsi="Arial Narrow" w:cs="Times New Roman"/>
          <w:spacing w:val="-5"/>
          <w:sz w:val="24"/>
          <w:szCs w:val="24"/>
        </w:rPr>
        <w:t xml:space="preserve"> </w:t>
      </w:r>
      <w:r w:rsidRPr="00665F88">
        <w:rPr>
          <w:rFonts w:ascii="Arial Narrow" w:eastAsia="Times New Roman" w:hAnsi="Arial Narrow" w:cs="Times New Roman"/>
          <w:b/>
          <w:bCs/>
          <w:sz w:val="24"/>
          <w:szCs w:val="24"/>
        </w:rPr>
        <w:t>t</w:t>
      </w:r>
      <w:r w:rsidRPr="00665F88">
        <w:rPr>
          <w:rFonts w:ascii="Arial Narrow" w:eastAsia="Times New Roman" w:hAnsi="Arial Narrow" w:cs="Times New Roman"/>
          <w:b/>
          <w:bCs/>
          <w:spacing w:val="-6"/>
          <w:sz w:val="24"/>
          <w:szCs w:val="24"/>
        </w:rPr>
        <w:t>h</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1"/>
          <w:sz w:val="24"/>
          <w:szCs w:val="24"/>
        </w:rPr>
        <w:t xml:space="preserve"> </w:t>
      </w:r>
      <w:r w:rsidRPr="00665F88">
        <w:rPr>
          <w:rFonts w:ascii="Arial Narrow" w:eastAsia="Times New Roman" w:hAnsi="Arial Narrow" w:cs="Times New Roman"/>
          <w:b/>
          <w:bCs/>
          <w:spacing w:val="-6"/>
          <w:sz w:val="24"/>
          <w:szCs w:val="24"/>
        </w:rPr>
        <w:t>w</w:t>
      </w:r>
      <w:r w:rsidRPr="00665F88">
        <w:rPr>
          <w:rFonts w:ascii="Arial Narrow" w:eastAsia="Times New Roman" w:hAnsi="Arial Narrow" w:cs="Times New Roman"/>
          <w:b/>
          <w:bCs/>
          <w:spacing w:val="2"/>
          <w:sz w:val="24"/>
          <w:szCs w:val="24"/>
        </w:rPr>
        <w:t>e</w:t>
      </w:r>
      <w:r w:rsidRPr="00665F88">
        <w:rPr>
          <w:rFonts w:ascii="Arial Narrow" w:eastAsia="Times New Roman" w:hAnsi="Arial Narrow" w:cs="Times New Roman"/>
          <w:b/>
          <w:bCs/>
          <w:spacing w:val="-2"/>
          <w:sz w:val="24"/>
          <w:szCs w:val="24"/>
        </w:rPr>
        <w:t>b</w:t>
      </w:r>
      <w:r w:rsidRPr="00665F88">
        <w:rPr>
          <w:rFonts w:ascii="Arial Narrow" w:eastAsia="Times New Roman" w:hAnsi="Arial Narrow" w:cs="Times New Roman"/>
          <w:b/>
          <w:bCs/>
          <w:spacing w:val="-6"/>
          <w:sz w:val="24"/>
          <w:szCs w:val="24"/>
        </w:rPr>
        <w:t>s</w:t>
      </w:r>
      <w:r w:rsidRPr="00665F88">
        <w:rPr>
          <w:rFonts w:ascii="Arial Narrow" w:eastAsia="Times New Roman" w:hAnsi="Arial Narrow" w:cs="Times New Roman"/>
          <w:b/>
          <w:bCs/>
          <w:spacing w:val="-3"/>
          <w:sz w:val="24"/>
          <w:szCs w:val="24"/>
        </w:rPr>
        <w:t>i</w:t>
      </w:r>
      <w:r w:rsidRPr="00665F88">
        <w:rPr>
          <w:rFonts w:ascii="Arial Narrow" w:eastAsia="Times New Roman" w:hAnsi="Arial Narrow" w:cs="Times New Roman"/>
          <w:b/>
          <w:bCs/>
          <w:spacing w:val="-5"/>
          <w:sz w:val="24"/>
          <w:szCs w:val="24"/>
        </w:rPr>
        <w:t>t</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2"/>
          <w:sz w:val="24"/>
          <w:szCs w:val="24"/>
        </w:rPr>
        <w:t xml:space="preserve"> </w:t>
      </w:r>
      <w:r w:rsidRPr="00665F88">
        <w:rPr>
          <w:rFonts w:ascii="Arial Narrow" w:eastAsia="Times New Roman" w:hAnsi="Arial Narrow" w:cs="Times New Roman"/>
          <w:b/>
          <w:bCs/>
          <w:spacing w:val="-5"/>
          <w:sz w:val="24"/>
          <w:szCs w:val="24"/>
        </w:rPr>
        <w:t>o</w:t>
      </w:r>
      <w:r w:rsidRPr="00665F88">
        <w:rPr>
          <w:rFonts w:ascii="Arial Narrow" w:eastAsia="Times New Roman" w:hAnsi="Arial Narrow" w:cs="Times New Roman"/>
          <w:b/>
          <w:bCs/>
          <w:sz w:val="24"/>
          <w:szCs w:val="24"/>
        </w:rPr>
        <w:t>f</w:t>
      </w:r>
      <w:r w:rsidRPr="00665F88">
        <w:rPr>
          <w:rFonts w:ascii="Arial Narrow" w:eastAsia="Times New Roman" w:hAnsi="Arial Narrow" w:cs="Times New Roman"/>
          <w:b/>
          <w:bCs/>
          <w:spacing w:val="-2"/>
          <w:sz w:val="24"/>
          <w:szCs w:val="24"/>
        </w:rPr>
        <w:t xml:space="preserve"> </w:t>
      </w:r>
      <w:r w:rsidRPr="00665F88">
        <w:rPr>
          <w:rFonts w:ascii="Arial Narrow" w:eastAsia="Times New Roman" w:hAnsi="Arial Narrow" w:cs="Times New Roman"/>
          <w:b/>
          <w:bCs/>
          <w:spacing w:val="-5"/>
          <w:sz w:val="24"/>
          <w:szCs w:val="24"/>
        </w:rPr>
        <w:t>t</w:t>
      </w:r>
      <w:r w:rsidRPr="00665F88">
        <w:rPr>
          <w:rFonts w:ascii="Arial Narrow" w:eastAsia="Times New Roman" w:hAnsi="Arial Narrow" w:cs="Times New Roman"/>
          <w:b/>
          <w:bCs/>
          <w:spacing w:val="-6"/>
          <w:sz w:val="24"/>
          <w:szCs w:val="24"/>
        </w:rPr>
        <w:t>h</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1"/>
          <w:sz w:val="24"/>
          <w:szCs w:val="24"/>
        </w:rPr>
        <w:t xml:space="preserve"> College </w:t>
      </w:r>
      <w:r w:rsidRPr="00665F88">
        <w:rPr>
          <w:rFonts w:ascii="Arial Narrow" w:eastAsia="Times New Roman" w:hAnsi="Arial Narrow" w:cs="Times New Roman"/>
          <w:b/>
          <w:bCs/>
          <w:spacing w:val="2"/>
          <w:sz w:val="24"/>
          <w:szCs w:val="24"/>
        </w:rPr>
        <w:t xml:space="preserve"> </w:t>
      </w:r>
      <w:hyperlink r:id="rId11" w:history="1">
        <w:r w:rsidRPr="00665F88">
          <w:rPr>
            <w:rFonts w:ascii="Arial Narrow" w:eastAsia="Times New Roman" w:hAnsi="Arial Narrow" w:cs="Times New Roman"/>
            <w:b/>
            <w:bCs/>
            <w:spacing w:val="-2"/>
            <w:sz w:val="24"/>
            <w:szCs w:val="24"/>
            <w:u w:val="single"/>
          </w:rPr>
          <w:t>w</w:t>
        </w:r>
        <w:r w:rsidRPr="00665F88">
          <w:rPr>
            <w:rFonts w:ascii="Arial Narrow" w:eastAsia="Times New Roman" w:hAnsi="Arial Narrow" w:cs="Times New Roman"/>
            <w:b/>
            <w:bCs/>
            <w:spacing w:val="-6"/>
            <w:sz w:val="24"/>
            <w:szCs w:val="24"/>
            <w:u w:val="single"/>
          </w:rPr>
          <w:t>ww</w:t>
        </w:r>
        <w:r w:rsidRPr="00665F88">
          <w:rPr>
            <w:rFonts w:ascii="Arial Narrow" w:eastAsia="Times New Roman" w:hAnsi="Arial Narrow" w:cs="Times New Roman"/>
            <w:b/>
            <w:bCs/>
            <w:spacing w:val="2"/>
            <w:sz w:val="24"/>
            <w:szCs w:val="24"/>
            <w:u w:val="single"/>
          </w:rPr>
          <w:t>.</w:t>
        </w:r>
      </w:hyperlink>
      <w:r w:rsidRPr="00665F88">
        <w:rPr>
          <w:rFonts w:ascii="Arial Narrow" w:eastAsia="Times New Roman" w:hAnsi="Arial Narrow" w:cs="Times New Roman"/>
          <w:b/>
          <w:bCs/>
          <w:spacing w:val="2"/>
          <w:sz w:val="24"/>
          <w:szCs w:val="24"/>
          <w:u w:val="single"/>
        </w:rPr>
        <w:t>cet.edu.in</w:t>
      </w: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b/>
          <w:sz w:val="24"/>
          <w:szCs w:val="24"/>
        </w:rPr>
      </w:pPr>
    </w:p>
    <w:p w:rsidR="00665F88" w:rsidRPr="00665F88" w:rsidRDefault="00665F88" w:rsidP="00665F88">
      <w:pPr>
        <w:widowControl w:val="0"/>
        <w:tabs>
          <w:tab w:val="left" w:pos="820"/>
        </w:tabs>
        <w:autoSpaceDE w:val="0"/>
        <w:autoSpaceDN w:val="0"/>
        <w:adjustRightInd w:val="0"/>
        <w:spacing w:after="0" w:line="240" w:lineRule="auto"/>
        <w:ind w:left="113"/>
        <w:jc w:val="both"/>
        <w:rPr>
          <w:rFonts w:ascii="Arial Narrow" w:eastAsia="Times New Roman" w:hAnsi="Arial Narrow" w:cs="Times New Roman"/>
          <w:sz w:val="24"/>
          <w:szCs w:val="24"/>
        </w:rPr>
      </w:pPr>
      <w:r w:rsidRPr="00665F88">
        <w:rPr>
          <w:rFonts w:ascii="Arial Narrow" w:eastAsia="Times New Roman" w:hAnsi="Arial Narrow" w:cs="Times New Roman"/>
          <w:spacing w:val="-2"/>
          <w:sz w:val="24"/>
          <w:szCs w:val="24"/>
        </w:rPr>
        <w:t>P</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3"/>
          <w:sz w:val="24"/>
          <w:szCs w:val="24"/>
        </w:rPr>
        <w:t>t</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8"/>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3"/>
          <w:sz w:val="24"/>
          <w:szCs w:val="24"/>
        </w:rPr>
        <w:t>la</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6"/>
          <w:sz w:val="24"/>
          <w:szCs w:val="24"/>
        </w:rPr>
        <w:t xml:space="preserve"> </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5"/>
          <w:sz w:val="24"/>
          <w:szCs w:val="24"/>
        </w:rPr>
        <w:t>bou</w:t>
      </w:r>
      <w:r w:rsidRPr="00665F88">
        <w:rPr>
          <w:rFonts w:ascii="Arial Narrow" w:eastAsia="Times New Roman" w:hAnsi="Arial Narrow" w:cs="Times New Roman"/>
          <w:sz w:val="24"/>
          <w:szCs w:val="24"/>
        </w:rPr>
        <w:t>t</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u</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6"/>
          <w:sz w:val="24"/>
          <w:szCs w:val="24"/>
        </w:rPr>
        <w:t xml:space="preserve"> </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nt</w:t>
      </w:r>
      <w:r w:rsidRPr="00665F88">
        <w:rPr>
          <w:rFonts w:ascii="Arial Narrow" w:eastAsia="Times New Roman" w:hAnsi="Arial Narrow" w:cs="Times New Roman"/>
          <w:spacing w:val="-3"/>
          <w:sz w:val="24"/>
          <w:szCs w:val="24"/>
        </w:rPr>
        <w:t xml:space="preserve"> a</w:t>
      </w:r>
      <w:r w:rsidRPr="00665F88">
        <w:rPr>
          <w:rFonts w:ascii="Arial Narrow" w:eastAsia="Times New Roman" w:hAnsi="Arial Narrow" w:cs="Times New Roman"/>
          <w:sz w:val="24"/>
          <w:szCs w:val="24"/>
        </w:rPr>
        <w:t>re</w:t>
      </w:r>
      <w:r w:rsidRPr="00665F88">
        <w:rPr>
          <w:rFonts w:ascii="Arial Narrow" w:eastAsia="Times New Roman" w:hAnsi="Arial Narrow" w:cs="Times New Roman"/>
          <w:spacing w:val="-8"/>
          <w:sz w:val="24"/>
          <w:szCs w:val="24"/>
        </w:rPr>
        <w:t xml:space="preserve"> </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3"/>
          <w:sz w:val="24"/>
          <w:szCs w:val="24"/>
        </w:rPr>
        <w:t xml:space="preserve"> </w:t>
      </w:r>
      <w:proofErr w:type="gramStart"/>
      <w:r w:rsidRPr="00665F88">
        <w:rPr>
          <w:rFonts w:ascii="Arial Narrow" w:eastAsia="Times New Roman" w:hAnsi="Arial Narrow" w:cs="Times New Roman"/>
          <w:spacing w:val="-5"/>
          <w:sz w:val="24"/>
          <w:szCs w:val="24"/>
        </w:rPr>
        <w:t>fo</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6"/>
          <w:sz w:val="24"/>
          <w:szCs w:val="24"/>
        </w:rPr>
        <w:t>w</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w w:val="101"/>
          <w:sz w:val="24"/>
          <w:szCs w:val="24"/>
        </w:rPr>
        <w:t>:</w:t>
      </w:r>
      <w:proofErr w:type="gramEnd"/>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(a)</w:t>
      </w:r>
      <w:r w:rsidRPr="00665F88">
        <w:rPr>
          <w:rFonts w:ascii="Arial Narrow" w:eastAsia="Times New Roman" w:hAnsi="Arial Narrow" w:cs="Times New Roman"/>
          <w:spacing w:val="-49"/>
          <w:sz w:val="24"/>
          <w:szCs w:val="24"/>
        </w:rPr>
        <w:t xml:space="preserve">    </w:t>
      </w:r>
      <w:r w:rsidRPr="00665F88">
        <w:rPr>
          <w:rFonts w:ascii="Arial Narrow" w:eastAsia="Times New Roman" w:hAnsi="Arial Narrow" w:cs="Times New Roman"/>
          <w:spacing w:val="-6"/>
          <w:sz w:val="24"/>
          <w:szCs w:val="24"/>
        </w:rPr>
        <w:t>P</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6"/>
          <w:sz w:val="24"/>
          <w:szCs w:val="24"/>
        </w:rPr>
        <w:t xml:space="preserve"> </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nt  </w:t>
      </w:r>
      <w:proofErr w:type="gramStart"/>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w:t>
      </w:r>
      <w:proofErr w:type="gramEnd"/>
      <w:r w:rsidRPr="00665F88">
        <w:rPr>
          <w:rFonts w:ascii="Arial Narrow" w:eastAsia="Times New Roman" w:hAnsi="Arial Narrow" w:cs="Times New Roman"/>
          <w:spacing w:val="5"/>
          <w:sz w:val="24"/>
          <w:szCs w:val="24"/>
        </w:rPr>
        <w:t>n</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5"/>
          <w:sz w:val="24"/>
          <w:szCs w:val="24"/>
        </w:rPr>
        <w:t>-</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3"/>
          <w:w w:val="101"/>
          <w:sz w:val="24"/>
          <w:szCs w:val="24"/>
        </w:rPr>
        <w:t>e</w:t>
      </w:r>
      <w:r w:rsidRPr="00665F88">
        <w:rPr>
          <w:rFonts w:ascii="Arial Narrow" w:eastAsia="Times New Roman" w:hAnsi="Arial Narrow" w:cs="Times New Roman"/>
          <w:spacing w:val="-5"/>
          <w:sz w:val="24"/>
          <w:szCs w:val="24"/>
        </w:rPr>
        <w:t>fu</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2"/>
          <w:w w:val="101"/>
          <w:sz w:val="24"/>
          <w:szCs w:val="24"/>
        </w:rPr>
        <w:t>a</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w w:val="101"/>
          <w:sz w:val="24"/>
          <w:szCs w:val="24"/>
        </w:rPr>
        <w:t>l</w:t>
      </w:r>
      <w:r w:rsidRPr="00665F88">
        <w:rPr>
          <w:rFonts w:ascii="Arial Narrow" w:eastAsia="Times New Roman" w:hAnsi="Arial Narrow" w:cs="Times New Roman"/>
          <w:spacing w:val="-3"/>
          <w:w w:val="101"/>
          <w:sz w:val="24"/>
          <w:szCs w:val="24"/>
        </w:rPr>
        <w:t>e</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48"/>
          <w:sz w:val="24"/>
          <w:szCs w:val="24"/>
        </w:rPr>
        <w:t xml:space="preserve"> </w:t>
      </w:r>
      <w:r w:rsidRPr="00665F88">
        <w:rPr>
          <w:rFonts w:ascii="Arial Narrow" w:eastAsia="Times New Roman" w:hAnsi="Arial Narrow" w:cs="Times New Roman"/>
          <w:spacing w:val="2"/>
          <w:sz w:val="24"/>
          <w:szCs w:val="24"/>
        </w:rPr>
        <w:t xml:space="preserve">:      </w:t>
      </w:r>
      <w:proofErr w:type="spellStart"/>
      <w:r w:rsidRPr="00665F88">
        <w:rPr>
          <w:rFonts w:ascii="Arial Narrow" w:eastAsia="Times New Roman" w:hAnsi="Arial Narrow" w:cs="Times New Roman"/>
          <w:b/>
          <w:bCs/>
          <w:spacing w:val="-2"/>
          <w:sz w:val="24"/>
          <w:szCs w:val="24"/>
        </w:rPr>
        <w:t>R</w:t>
      </w:r>
      <w:r w:rsidRPr="00665F88">
        <w:rPr>
          <w:rFonts w:ascii="Arial Narrow" w:eastAsia="Times New Roman" w:hAnsi="Arial Narrow" w:cs="Times New Roman"/>
          <w:b/>
          <w:bCs/>
          <w:spacing w:val="-6"/>
          <w:sz w:val="24"/>
          <w:szCs w:val="24"/>
        </w:rPr>
        <w:t>s</w:t>
      </w:r>
      <w:proofErr w:type="spellEnd"/>
      <w:r w:rsidRPr="00665F88">
        <w:rPr>
          <w:rFonts w:ascii="Arial Narrow" w:eastAsia="Times New Roman" w:hAnsi="Arial Narrow" w:cs="Times New Roman"/>
          <w:b/>
          <w:bCs/>
          <w:spacing w:val="-2"/>
          <w:sz w:val="24"/>
          <w:szCs w:val="24"/>
        </w:rPr>
        <w:t>. 500/-</w:t>
      </w: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b/>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F</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t</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10"/>
          <w:sz w:val="24"/>
          <w:szCs w:val="24"/>
        </w:rPr>
        <w:t>v</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3"/>
          <w:sz w:val="24"/>
          <w:szCs w:val="24"/>
        </w:rPr>
        <w:t>il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3"/>
          <w:sz w:val="24"/>
          <w:szCs w:val="24"/>
        </w:rPr>
        <w:t>li</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 xml:space="preserve">y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dd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 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nt </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8"/>
          <w:w w:val="101"/>
          <w:sz w:val="24"/>
          <w:szCs w:val="24"/>
        </w:rPr>
        <w:t>t</w:t>
      </w:r>
      <w:r w:rsidRPr="00665F88">
        <w:rPr>
          <w:rFonts w:ascii="Arial Narrow" w:eastAsia="Times New Roman" w:hAnsi="Arial Narrow" w:cs="Times New Roman"/>
          <w:sz w:val="24"/>
          <w:szCs w:val="24"/>
        </w:rPr>
        <w:t>he</w:t>
      </w:r>
      <w:r w:rsidRPr="00665F88">
        <w:rPr>
          <w:rFonts w:ascii="Arial Narrow" w:eastAsia="Times New Roman" w:hAnsi="Arial Narrow" w:cs="Times New Roman"/>
          <w:spacing w:val="-6"/>
          <w:sz w:val="24"/>
          <w:szCs w:val="24"/>
        </w:rPr>
        <w:t xml:space="preserve"> w</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it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z w:val="24"/>
          <w:szCs w:val="24"/>
        </w:rPr>
        <w:t xml:space="preserve"> </w:t>
      </w:r>
      <w:proofErr w:type="gramStart"/>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48"/>
          <w:sz w:val="24"/>
          <w:szCs w:val="24"/>
        </w:rPr>
        <w:t xml:space="preserve"> </w:t>
      </w:r>
      <w:r w:rsidRPr="00665F88">
        <w:rPr>
          <w:rFonts w:ascii="Arial Narrow" w:eastAsia="Times New Roman" w:hAnsi="Arial Narrow" w:cs="Times New Roman"/>
          <w:sz w:val="24"/>
          <w:szCs w:val="24"/>
        </w:rPr>
        <w:t>:</w:t>
      </w:r>
      <w:proofErr w:type="gramEnd"/>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b/>
          <w:spacing w:val="1"/>
          <w:sz w:val="24"/>
          <w:szCs w:val="24"/>
        </w:rPr>
        <w:t>2</w:t>
      </w:r>
      <w:r>
        <w:rPr>
          <w:rFonts w:ascii="Arial Narrow" w:eastAsia="Times New Roman" w:hAnsi="Arial Narrow" w:cs="Times New Roman"/>
          <w:b/>
          <w:spacing w:val="1"/>
          <w:sz w:val="24"/>
          <w:szCs w:val="24"/>
        </w:rPr>
        <w:t>6.09.</w:t>
      </w:r>
      <w:r w:rsidRPr="00665F88">
        <w:rPr>
          <w:rFonts w:ascii="Arial Narrow" w:eastAsia="Times New Roman" w:hAnsi="Arial Narrow" w:cs="Times New Roman"/>
          <w:b/>
          <w:spacing w:val="1"/>
          <w:sz w:val="24"/>
          <w:szCs w:val="24"/>
        </w:rPr>
        <w:t>2017</w:t>
      </w:r>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p>
    <w:p w:rsidR="00665F88" w:rsidRPr="00665F88" w:rsidRDefault="00665F88" w:rsidP="00665F88">
      <w:pPr>
        <w:widowControl w:val="0"/>
        <w:autoSpaceDE w:val="0"/>
        <w:autoSpaceDN w:val="0"/>
        <w:adjustRightInd w:val="0"/>
        <w:spacing w:after="0" w:line="240" w:lineRule="auto"/>
        <w:ind w:left="5254"/>
        <w:jc w:val="both"/>
        <w:rPr>
          <w:rFonts w:ascii="Arial Narrow" w:eastAsia="Times New Roman" w:hAnsi="Arial Narrow" w:cs="Times New Roman"/>
          <w:sz w:val="24"/>
          <w:szCs w:val="24"/>
        </w:rPr>
      </w:pPr>
      <w:r w:rsidRPr="00665F88">
        <w:rPr>
          <w:rFonts w:ascii="Arial Narrow" w:eastAsia="Times New Roman" w:hAnsi="Arial Narrow" w:cs="Times New Roman"/>
          <w:b/>
          <w:bCs/>
          <w:spacing w:val="-6"/>
          <w:sz w:val="24"/>
          <w:szCs w:val="24"/>
        </w:rPr>
        <w:t xml:space="preserve">             </w:t>
      </w:r>
    </w:p>
    <w:p w:rsidR="00665F88" w:rsidRPr="00665F88" w:rsidRDefault="00665F88" w:rsidP="00665F88">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c</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t</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9"/>
          <w:sz w:val="24"/>
          <w:szCs w:val="24"/>
        </w:rPr>
        <w:t xml:space="preserve"> </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nd</w:t>
      </w:r>
      <w:r w:rsidRPr="00665F88">
        <w:rPr>
          <w:rFonts w:ascii="Arial Narrow" w:eastAsia="Times New Roman" w:hAnsi="Arial Narrow" w:cs="Times New Roman"/>
          <w:spacing w:val="-6"/>
          <w:sz w:val="24"/>
          <w:szCs w:val="24"/>
        </w:rPr>
        <w:t xml:space="preserve"> </w:t>
      </w:r>
      <w:r w:rsidRPr="00665F88">
        <w:rPr>
          <w:rFonts w:ascii="Arial Narrow" w:eastAsia="Times New Roman" w:hAnsi="Arial Narrow" w:cs="Times New Roman"/>
          <w:spacing w:val="-3"/>
          <w:sz w:val="24"/>
          <w:szCs w:val="24"/>
        </w:rPr>
        <w:t>ti</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 submission</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w w:val="101"/>
          <w:sz w:val="24"/>
          <w:szCs w:val="24"/>
        </w:rPr>
        <w:t>i</w:t>
      </w:r>
      <w:r w:rsidRPr="00665F88">
        <w:rPr>
          <w:rFonts w:ascii="Arial Narrow" w:eastAsia="Times New Roman" w:hAnsi="Arial Narrow" w:cs="Times New Roman"/>
          <w:sz w:val="24"/>
          <w:szCs w:val="24"/>
        </w:rPr>
        <w:t xml:space="preserve">ds                            </w:t>
      </w:r>
      <w:proofErr w:type="gramStart"/>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b/>
          <w:sz w:val="24"/>
          <w:szCs w:val="24"/>
        </w:rPr>
        <w:t>:</w:t>
      </w:r>
      <w:proofErr w:type="gramEnd"/>
      <w:r w:rsidRPr="00665F88">
        <w:rPr>
          <w:rFonts w:ascii="Arial Narrow" w:eastAsia="Times New Roman" w:hAnsi="Arial Narrow" w:cs="Times New Roman"/>
          <w:b/>
          <w:spacing w:val="1"/>
          <w:sz w:val="24"/>
          <w:szCs w:val="24"/>
        </w:rPr>
        <w:t xml:space="preserve"> 28.</w:t>
      </w:r>
      <w:r>
        <w:rPr>
          <w:rFonts w:ascii="Arial Narrow" w:eastAsia="Times New Roman" w:hAnsi="Arial Narrow" w:cs="Times New Roman"/>
          <w:b/>
          <w:spacing w:val="1"/>
          <w:sz w:val="24"/>
          <w:szCs w:val="24"/>
        </w:rPr>
        <w:t>10</w:t>
      </w:r>
      <w:r w:rsidRPr="00665F88">
        <w:rPr>
          <w:rFonts w:ascii="Arial Narrow" w:eastAsia="Times New Roman" w:hAnsi="Arial Narrow" w:cs="Times New Roman"/>
          <w:b/>
          <w:spacing w:val="1"/>
          <w:sz w:val="24"/>
          <w:szCs w:val="24"/>
        </w:rPr>
        <w:t>.2017</w:t>
      </w:r>
      <w:r w:rsidRPr="00665F88">
        <w:rPr>
          <w:rFonts w:ascii="Arial Narrow" w:eastAsia="Times New Roman" w:hAnsi="Arial Narrow" w:cs="Times New Roman"/>
          <w:b/>
          <w:bCs/>
          <w:spacing w:val="-7"/>
          <w:sz w:val="24"/>
          <w:szCs w:val="24"/>
        </w:rPr>
        <w:t xml:space="preserve"> </w:t>
      </w:r>
      <w:proofErr w:type="spellStart"/>
      <w:r w:rsidRPr="00665F88">
        <w:rPr>
          <w:rFonts w:ascii="Arial Narrow" w:eastAsia="Times New Roman" w:hAnsi="Arial Narrow" w:cs="Times New Roman"/>
          <w:b/>
          <w:bCs/>
          <w:spacing w:val="-7"/>
          <w:sz w:val="24"/>
          <w:szCs w:val="24"/>
        </w:rPr>
        <w:t>upto</w:t>
      </w:r>
      <w:proofErr w:type="spellEnd"/>
      <w:r w:rsidRPr="00665F88">
        <w:rPr>
          <w:rFonts w:ascii="Arial Narrow" w:eastAsia="Times New Roman" w:hAnsi="Arial Narrow" w:cs="Times New Roman"/>
          <w:b/>
          <w:bCs/>
          <w:spacing w:val="-4"/>
          <w:sz w:val="24"/>
          <w:szCs w:val="24"/>
        </w:rPr>
        <w:t xml:space="preserve"> 2.00</w:t>
      </w:r>
      <w:r w:rsidRPr="00665F88">
        <w:rPr>
          <w:rFonts w:ascii="Arial Narrow" w:eastAsia="Times New Roman" w:hAnsi="Arial Narrow" w:cs="Times New Roman"/>
          <w:b/>
          <w:bCs/>
          <w:spacing w:val="-7"/>
          <w:sz w:val="24"/>
          <w:szCs w:val="24"/>
        </w:rPr>
        <w:t xml:space="preserve"> p</w:t>
      </w:r>
      <w:r w:rsidRPr="00665F88">
        <w:rPr>
          <w:rFonts w:ascii="Arial Narrow" w:eastAsia="Times New Roman" w:hAnsi="Arial Narrow" w:cs="Times New Roman"/>
          <w:b/>
          <w:bCs/>
          <w:spacing w:val="2"/>
          <w:sz w:val="24"/>
          <w:szCs w:val="24"/>
        </w:rPr>
        <w:t>.</w:t>
      </w:r>
      <w:r w:rsidRPr="00665F88">
        <w:rPr>
          <w:rFonts w:ascii="Arial Narrow" w:eastAsia="Times New Roman" w:hAnsi="Arial Narrow" w:cs="Times New Roman"/>
          <w:b/>
          <w:bCs/>
          <w:spacing w:val="-10"/>
          <w:sz w:val="24"/>
          <w:szCs w:val="24"/>
        </w:rPr>
        <w:t>m</w:t>
      </w:r>
      <w:r w:rsidRPr="00665F88">
        <w:rPr>
          <w:rFonts w:ascii="Arial Narrow" w:eastAsia="Times New Roman" w:hAnsi="Arial Narrow" w:cs="Times New Roman"/>
          <w:b/>
          <w:bCs/>
          <w:sz w:val="24"/>
          <w:szCs w:val="24"/>
        </w:rPr>
        <w:t>.</w:t>
      </w: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after="0" w:line="240" w:lineRule="auto"/>
        <w:ind w:left="1553" w:hanging="743"/>
        <w:jc w:val="both"/>
        <w:rPr>
          <w:rFonts w:ascii="Arial Narrow" w:eastAsia="Times New Roman" w:hAnsi="Arial Narrow" w:cs="Times New Roman"/>
          <w:b/>
          <w:sz w:val="24"/>
          <w:szCs w:val="24"/>
        </w:rPr>
      </w:pPr>
    </w:p>
    <w:p w:rsidR="00665F88" w:rsidRPr="00665F88" w:rsidRDefault="00665F88" w:rsidP="00665F88">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3"/>
          <w:sz w:val="24"/>
          <w:szCs w:val="24"/>
        </w:rPr>
        <w:t>d</w:t>
      </w:r>
      <w:r w:rsidRPr="00665F88">
        <w:rPr>
          <w:rFonts w:ascii="Arial Narrow" w:eastAsia="Times New Roman" w:hAnsi="Arial Narrow" w:cs="Times New Roman"/>
          <w:sz w:val="24"/>
          <w:szCs w:val="24"/>
        </w:rPr>
        <w:t>)</w:t>
      </w:r>
      <w:r w:rsidRPr="00665F88">
        <w:rPr>
          <w:rFonts w:ascii="Arial Narrow" w:eastAsia="Times New Roman" w:hAnsi="Arial Narrow" w:cs="Times New Roman"/>
          <w:spacing w:val="-49"/>
          <w:sz w:val="24"/>
          <w:szCs w:val="24"/>
        </w:rPr>
        <w:t xml:space="preserve"> </w:t>
      </w:r>
      <w:r w:rsidRPr="00665F88">
        <w:rPr>
          <w:rFonts w:ascii="Arial Narrow" w:eastAsia="Times New Roman" w:hAnsi="Arial Narrow" w:cs="Times New Roman"/>
          <w:spacing w:val="-3"/>
          <w:sz w:val="24"/>
          <w:szCs w:val="24"/>
        </w:rPr>
        <w:t>Ti</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9"/>
          <w:sz w:val="24"/>
          <w:szCs w:val="24"/>
        </w:rPr>
        <w:t xml:space="preserve"> </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nd</w:t>
      </w:r>
      <w:r w:rsidRPr="00665F88">
        <w:rPr>
          <w:rFonts w:ascii="Arial Narrow" w:eastAsia="Times New Roman" w:hAnsi="Arial Narrow" w:cs="Times New Roman"/>
          <w:spacing w:val="-1"/>
          <w:sz w:val="24"/>
          <w:szCs w:val="24"/>
        </w:rPr>
        <w:t xml:space="preserve"> </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w w:val="101"/>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z w:val="24"/>
          <w:szCs w:val="24"/>
        </w:rPr>
        <w:tab/>
        <w:t xml:space="preserve">                                     </w:t>
      </w:r>
      <w:proofErr w:type="gramStart"/>
      <w:r w:rsidRPr="00665F88">
        <w:rPr>
          <w:rFonts w:ascii="Arial Narrow" w:eastAsia="Times New Roman" w:hAnsi="Arial Narrow" w:cs="Times New Roman"/>
          <w:sz w:val="24"/>
          <w:szCs w:val="24"/>
        </w:rPr>
        <w:t xml:space="preserve">  :</w:t>
      </w:r>
      <w:proofErr w:type="gramEnd"/>
      <w:r w:rsidRPr="00665F88">
        <w:rPr>
          <w:rFonts w:ascii="Arial Narrow" w:eastAsia="Times New Roman" w:hAnsi="Arial Narrow" w:cs="Times New Roman"/>
          <w:spacing w:val="1"/>
          <w:sz w:val="24"/>
          <w:szCs w:val="24"/>
        </w:rPr>
        <w:t xml:space="preserve"> </w:t>
      </w:r>
      <w:r>
        <w:rPr>
          <w:rFonts w:ascii="Arial Narrow" w:eastAsia="Times New Roman" w:hAnsi="Arial Narrow" w:cs="Times New Roman"/>
          <w:b/>
          <w:spacing w:val="1"/>
          <w:sz w:val="24"/>
          <w:szCs w:val="24"/>
        </w:rPr>
        <w:t>30.10.</w:t>
      </w:r>
      <w:r w:rsidRPr="00665F88">
        <w:rPr>
          <w:rFonts w:ascii="Arial Narrow" w:eastAsia="Times New Roman" w:hAnsi="Arial Narrow" w:cs="Times New Roman"/>
          <w:b/>
          <w:spacing w:val="1"/>
          <w:sz w:val="24"/>
          <w:szCs w:val="24"/>
        </w:rPr>
        <w:t>2017</w:t>
      </w:r>
      <w:r w:rsidRPr="00665F88">
        <w:rPr>
          <w:rFonts w:ascii="Arial Narrow" w:eastAsia="Times New Roman" w:hAnsi="Arial Narrow" w:cs="Times New Roman"/>
          <w:b/>
          <w:bCs/>
          <w:spacing w:val="-7"/>
          <w:sz w:val="24"/>
          <w:szCs w:val="24"/>
        </w:rPr>
        <w:t xml:space="preserve"> </w:t>
      </w:r>
      <w:r w:rsidRPr="00665F88">
        <w:rPr>
          <w:rFonts w:ascii="Arial Narrow" w:eastAsia="Times New Roman" w:hAnsi="Arial Narrow" w:cs="Times New Roman"/>
          <w:b/>
          <w:bCs/>
          <w:spacing w:val="-5"/>
          <w:sz w:val="24"/>
          <w:szCs w:val="24"/>
        </w:rPr>
        <w:t>a</w:t>
      </w:r>
      <w:r w:rsidRPr="00665F88">
        <w:rPr>
          <w:rFonts w:ascii="Arial Narrow" w:eastAsia="Times New Roman" w:hAnsi="Arial Narrow" w:cs="Times New Roman"/>
          <w:b/>
          <w:bCs/>
          <w:sz w:val="24"/>
          <w:szCs w:val="24"/>
        </w:rPr>
        <w:t>t</w:t>
      </w:r>
      <w:r w:rsidRPr="00665F88">
        <w:rPr>
          <w:rFonts w:ascii="Arial Narrow" w:eastAsia="Times New Roman" w:hAnsi="Arial Narrow" w:cs="Times New Roman"/>
          <w:b/>
          <w:bCs/>
          <w:spacing w:val="-2"/>
          <w:sz w:val="24"/>
          <w:szCs w:val="24"/>
        </w:rPr>
        <w:t xml:space="preserve"> 3</w:t>
      </w:r>
      <w:r w:rsidRPr="00665F88">
        <w:rPr>
          <w:rFonts w:ascii="Arial Narrow" w:eastAsia="Times New Roman" w:hAnsi="Arial Narrow" w:cs="Times New Roman"/>
          <w:b/>
          <w:bCs/>
          <w:spacing w:val="2"/>
          <w:sz w:val="24"/>
          <w:szCs w:val="24"/>
        </w:rPr>
        <w:t>.</w:t>
      </w:r>
      <w:r w:rsidRPr="00665F88">
        <w:rPr>
          <w:rFonts w:ascii="Arial Narrow" w:eastAsia="Times New Roman" w:hAnsi="Arial Narrow" w:cs="Times New Roman"/>
          <w:b/>
          <w:bCs/>
          <w:spacing w:val="-5"/>
          <w:sz w:val="24"/>
          <w:szCs w:val="24"/>
        </w:rPr>
        <w:t>0</w:t>
      </w:r>
      <w:r w:rsidRPr="00665F88">
        <w:rPr>
          <w:rFonts w:ascii="Arial Narrow" w:eastAsia="Times New Roman" w:hAnsi="Arial Narrow" w:cs="Times New Roman"/>
          <w:b/>
          <w:bCs/>
          <w:sz w:val="24"/>
          <w:szCs w:val="24"/>
        </w:rPr>
        <w:t>0</w:t>
      </w:r>
      <w:r w:rsidRPr="00665F88">
        <w:rPr>
          <w:rFonts w:ascii="Arial Narrow" w:eastAsia="Times New Roman" w:hAnsi="Arial Narrow" w:cs="Times New Roman"/>
          <w:b/>
          <w:bCs/>
          <w:spacing w:val="-7"/>
          <w:sz w:val="24"/>
          <w:szCs w:val="24"/>
        </w:rPr>
        <w:t xml:space="preserve"> p</w:t>
      </w:r>
      <w:r w:rsidRPr="00665F88">
        <w:rPr>
          <w:rFonts w:ascii="Arial Narrow" w:eastAsia="Times New Roman" w:hAnsi="Arial Narrow" w:cs="Times New Roman"/>
          <w:b/>
          <w:bCs/>
          <w:spacing w:val="2"/>
          <w:sz w:val="24"/>
          <w:szCs w:val="24"/>
        </w:rPr>
        <w:t>.</w:t>
      </w:r>
      <w:r w:rsidRPr="00665F88">
        <w:rPr>
          <w:rFonts w:ascii="Arial Narrow" w:eastAsia="Times New Roman" w:hAnsi="Arial Narrow" w:cs="Times New Roman"/>
          <w:b/>
          <w:bCs/>
          <w:spacing w:val="-5"/>
          <w:sz w:val="24"/>
          <w:szCs w:val="24"/>
        </w:rPr>
        <w:t>m</w:t>
      </w:r>
      <w:r w:rsidRPr="00665F88">
        <w:rPr>
          <w:rFonts w:ascii="Arial Narrow" w:eastAsia="Times New Roman" w:hAnsi="Arial Narrow" w:cs="Times New Roman"/>
          <w:bCs/>
          <w:sz w:val="24"/>
          <w:szCs w:val="24"/>
        </w:rPr>
        <w:t>.</w:t>
      </w:r>
    </w:p>
    <w:p w:rsidR="00665F88" w:rsidRPr="00665F88" w:rsidRDefault="00665F88" w:rsidP="00665F88">
      <w:pPr>
        <w:widowControl w:val="0"/>
        <w:autoSpaceDE w:val="0"/>
        <w:autoSpaceDN w:val="0"/>
        <w:adjustRightInd w:val="0"/>
        <w:spacing w:after="0" w:line="240" w:lineRule="auto"/>
        <w:ind w:left="1530" w:hanging="720"/>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right="-110"/>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e</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P</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4"/>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7"/>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z w:val="24"/>
          <w:szCs w:val="24"/>
        </w:rPr>
        <w:tab/>
        <w:t xml:space="preserve"> </w:t>
      </w:r>
      <w:proofErr w:type="gramStart"/>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49"/>
          <w:sz w:val="24"/>
          <w:szCs w:val="24"/>
        </w:rPr>
        <w:t xml:space="preserve"> </w:t>
      </w:r>
      <w:r w:rsidRPr="00665F88">
        <w:rPr>
          <w:rFonts w:ascii="Arial Narrow" w:eastAsia="Times New Roman" w:hAnsi="Arial Narrow" w:cs="Times New Roman"/>
          <w:sz w:val="24"/>
          <w:szCs w:val="24"/>
        </w:rPr>
        <w:t>:</w:t>
      </w:r>
      <w:proofErr w:type="gramEnd"/>
      <w:r w:rsidRPr="00665F88">
        <w:rPr>
          <w:rFonts w:ascii="Arial Narrow" w:eastAsia="Times New Roman" w:hAnsi="Arial Narrow" w:cs="Times New Roman"/>
          <w:b/>
          <w:sz w:val="24"/>
          <w:szCs w:val="24"/>
        </w:rPr>
        <w:t xml:space="preserve"> Principal Office</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b/>
          <w:spacing w:val="1"/>
          <w:sz w:val="24"/>
          <w:szCs w:val="24"/>
        </w:rPr>
      </w:pPr>
      <w:r w:rsidRPr="00665F88">
        <w:rPr>
          <w:rFonts w:ascii="Arial Narrow" w:eastAsia="Times New Roman" w:hAnsi="Arial Narrow" w:cs="Times New Roman"/>
          <w:sz w:val="24"/>
          <w:szCs w:val="24"/>
        </w:rPr>
        <w:tab/>
      </w:r>
      <w:r w:rsidRPr="00665F88">
        <w:rPr>
          <w:rFonts w:ascii="Arial Narrow" w:eastAsia="Times New Roman" w:hAnsi="Arial Narrow" w:cs="Times New Roman"/>
          <w:sz w:val="24"/>
          <w:szCs w:val="24"/>
        </w:rPr>
        <w:tab/>
        <w:t xml:space="preserve">   </w:t>
      </w:r>
      <w:r w:rsidRPr="00665F88">
        <w:rPr>
          <w:rFonts w:ascii="Arial Narrow" w:eastAsia="Times New Roman" w:hAnsi="Arial Narrow" w:cs="Times New Roman"/>
          <w:b/>
          <w:spacing w:val="1"/>
          <w:sz w:val="24"/>
          <w:szCs w:val="24"/>
        </w:rPr>
        <w:t xml:space="preserve">College of Engineering &amp; Technology </w:t>
      </w:r>
      <w:proofErr w:type="spellStart"/>
      <w:r w:rsidRPr="00665F88">
        <w:rPr>
          <w:rFonts w:ascii="Arial Narrow" w:eastAsia="Times New Roman" w:hAnsi="Arial Narrow" w:cs="Times New Roman"/>
          <w:b/>
          <w:spacing w:val="1"/>
          <w:sz w:val="24"/>
          <w:szCs w:val="24"/>
        </w:rPr>
        <w:t>Technocampus</w:t>
      </w:r>
      <w:proofErr w:type="spellEnd"/>
      <w:r w:rsidRPr="00665F88">
        <w:rPr>
          <w:rFonts w:ascii="Arial Narrow" w:eastAsia="Times New Roman" w:hAnsi="Arial Narrow" w:cs="Times New Roman"/>
          <w:b/>
          <w:spacing w:val="1"/>
          <w:sz w:val="24"/>
          <w:szCs w:val="24"/>
        </w:rPr>
        <w:t xml:space="preserve">, </w:t>
      </w:r>
      <w:proofErr w:type="spellStart"/>
      <w:r w:rsidRPr="00665F88">
        <w:rPr>
          <w:rFonts w:ascii="Arial Narrow" w:eastAsia="Times New Roman" w:hAnsi="Arial Narrow" w:cs="Times New Roman"/>
          <w:b/>
          <w:spacing w:val="1"/>
          <w:sz w:val="24"/>
          <w:szCs w:val="24"/>
        </w:rPr>
        <w:t>Ghatikia</w:t>
      </w:r>
      <w:proofErr w:type="spellEnd"/>
      <w:r w:rsidRPr="00665F88">
        <w:rPr>
          <w:rFonts w:ascii="Arial Narrow" w:eastAsia="Times New Roman" w:hAnsi="Arial Narrow" w:cs="Times New Roman"/>
          <w:b/>
          <w:spacing w:val="1"/>
          <w:sz w:val="24"/>
          <w:szCs w:val="24"/>
        </w:rPr>
        <w:t>,</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r w:rsidRPr="00665F88">
        <w:rPr>
          <w:rFonts w:ascii="Arial Narrow" w:eastAsia="Times New Roman" w:hAnsi="Arial Narrow" w:cs="Times New Roman"/>
          <w:b/>
          <w:spacing w:val="1"/>
          <w:sz w:val="24"/>
          <w:szCs w:val="24"/>
        </w:rPr>
        <w:t xml:space="preserve">                                                                          </w:t>
      </w:r>
      <w:r>
        <w:rPr>
          <w:rFonts w:ascii="Arial Narrow" w:eastAsia="Times New Roman" w:hAnsi="Arial Narrow" w:cs="Times New Roman"/>
          <w:b/>
          <w:spacing w:val="1"/>
          <w:sz w:val="24"/>
          <w:szCs w:val="24"/>
        </w:rPr>
        <w:tab/>
      </w:r>
      <w:r>
        <w:rPr>
          <w:rFonts w:ascii="Arial Narrow" w:eastAsia="Times New Roman" w:hAnsi="Arial Narrow" w:cs="Times New Roman"/>
          <w:b/>
          <w:spacing w:val="1"/>
          <w:sz w:val="24"/>
          <w:szCs w:val="24"/>
        </w:rPr>
        <w:tab/>
      </w:r>
      <w:proofErr w:type="spellStart"/>
      <w:r w:rsidRPr="00665F88">
        <w:rPr>
          <w:rFonts w:ascii="Arial Narrow" w:eastAsia="Times New Roman" w:hAnsi="Arial Narrow" w:cs="Times New Roman"/>
          <w:b/>
          <w:spacing w:val="1"/>
          <w:sz w:val="24"/>
          <w:szCs w:val="24"/>
        </w:rPr>
        <w:t>Mahalaxmivihar</w:t>
      </w:r>
      <w:proofErr w:type="spellEnd"/>
      <w:r w:rsidRPr="00665F88">
        <w:rPr>
          <w:rFonts w:ascii="Arial Narrow" w:eastAsia="Times New Roman" w:hAnsi="Arial Narrow" w:cs="Times New Roman"/>
          <w:b/>
          <w:spacing w:val="1"/>
          <w:sz w:val="24"/>
          <w:szCs w:val="24"/>
        </w:rPr>
        <w:t>, Bhubaneswar-751029</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r w:rsidRPr="00665F88">
        <w:rPr>
          <w:rFonts w:ascii="Arial Narrow" w:eastAsia="Times New Roman" w:hAnsi="Arial Narrow" w:cs="Times New Roman"/>
          <w:b/>
          <w:spacing w:val="1"/>
          <w:sz w:val="24"/>
          <w:szCs w:val="24"/>
        </w:rPr>
        <w:t xml:space="preserve">                                                                   </w:t>
      </w:r>
    </w:p>
    <w:p w:rsidR="00665F88" w:rsidRPr="00665F88" w:rsidRDefault="00665F88" w:rsidP="00665F88">
      <w:pPr>
        <w:widowControl w:val="0"/>
        <w:autoSpaceDE w:val="0"/>
        <w:autoSpaceDN w:val="0"/>
        <w:adjustRightInd w:val="0"/>
        <w:spacing w:before="7"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right="-110"/>
        <w:jc w:val="both"/>
        <w:rPr>
          <w:rFonts w:ascii="Arial Narrow" w:eastAsia="Times New Roman" w:hAnsi="Arial Narrow" w:cs="Times New Roman"/>
          <w:b/>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5"/>
          <w:sz w:val="24"/>
          <w:szCs w:val="24"/>
        </w:rPr>
        <w:t>dd</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3"/>
          <w:sz w:val="24"/>
          <w:szCs w:val="24"/>
        </w:rPr>
        <w:t xml:space="preserve"> </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3"/>
          <w:sz w:val="24"/>
          <w:szCs w:val="24"/>
        </w:rPr>
        <w:t xml:space="preserve"> </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icat</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o</w:t>
      </w:r>
      <w:r>
        <w:rPr>
          <w:rFonts w:ascii="Arial Narrow" w:eastAsia="Times New Roman" w:hAnsi="Arial Narrow" w:cs="Times New Roman"/>
          <w:sz w:val="24"/>
          <w:szCs w:val="24"/>
        </w:rPr>
        <w:t>n</w:t>
      </w:r>
      <w:r>
        <w:rPr>
          <w:rFonts w:ascii="Arial Narrow" w:eastAsia="Times New Roman" w:hAnsi="Arial Narrow" w:cs="Times New Roman"/>
          <w:sz w:val="24"/>
          <w:szCs w:val="24"/>
        </w:rPr>
        <w:tab/>
        <w:t xml:space="preserve">: </w:t>
      </w:r>
      <w:r w:rsidRPr="00665F88">
        <w:rPr>
          <w:rFonts w:ascii="Arial Narrow" w:eastAsia="Times New Roman" w:hAnsi="Arial Narrow" w:cs="Times New Roman"/>
          <w:b/>
          <w:sz w:val="24"/>
          <w:szCs w:val="24"/>
        </w:rPr>
        <w:t xml:space="preserve">Principal  </w:t>
      </w: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left="5940" w:right="-110" w:hanging="5130"/>
        <w:jc w:val="both"/>
        <w:rPr>
          <w:rFonts w:ascii="Arial Narrow" w:eastAsia="Times New Roman" w:hAnsi="Arial Narrow" w:cs="Times New Roman"/>
          <w:b/>
          <w:spacing w:val="1"/>
          <w:sz w:val="24"/>
          <w:szCs w:val="24"/>
        </w:rPr>
      </w:pPr>
      <w:r w:rsidRPr="00665F88">
        <w:rPr>
          <w:rFonts w:ascii="Arial Narrow" w:eastAsia="Times New Roman" w:hAnsi="Arial Narrow" w:cs="Times New Roman"/>
          <w:b/>
          <w:sz w:val="24"/>
          <w:szCs w:val="24"/>
        </w:rPr>
        <w:t xml:space="preserve">                                                                         </w:t>
      </w:r>
      <w:r>
        <w:rPr>
          <w:rFonts w:ascii="Arial Narrow" w:eastAsia="Times New Roman" w:hAnsi="Arial Narrow" w:cs="Times New Roman"/>
          <w:b/>
          <w:spacing w:val="1"/>
          <w:sz w:val="24"/>
          <w:szCs w:val="24"/>
        </w:rPr>
        <w:tab/>
        <w:t xml:space="preserve">  </w:t>
      </w:r>
      <w:r w:rsidRPr="00665F88">
        <w:rPr>
          <w:rFonts w:ascii="Arial Narrow" w:eastAsia="Times New Roman" w:hAnsi="Arial Narrow" w:cs="Times New Roman"/>
          <w:b/>
          <w:spacing w:val="1"/>
          <w:sz w:val="24"/>
          <w:szCs w:val="24"/>
        </w:rPr>
        <w:t xml:space="preserve">College </w:t>
      </w:r>
      <w:proofErr w:type="gramStart"/>
      <w:r w:rsidRPr="00665F88">
        <w:rPr>
          <w:rFonts w:ascii="Arial Narrow" w:eastAsia="Times New Roman" w:hAnsi="Arial Narrow" w:cs="Times New Roman"/>
          <w:b/>
          <w:spacing w:val="1"/>
          <w:sz w:val="24"/>
          <w:szCs w:val="24"/>
        </w:rPr>
        <w:t>of  Engineering</w:t>
      </w:r>
      <w:proofErr w:type="gramEnd"/>
      <w:r w:rsidRPr="00665F88">
        <w:rPr>
          <w:rFonts w:ascii="Arial Narrow" w:eastAsia="Times New Roman" w:hAnsi="Arial Narrow" w:cs="Times New Roman"/>
          <w:b/>
          <w:spacing w:val="1"/>
          <w:sz w:val="24"/>
          <w:szCs w:val="24"/>
        </w:rPr>
        <w:t xml:space="preserve"> &amp; Technology</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b/>
          <w:spacing w:val="1"/>
          <w:sz w:val="24"/>
          <w:szCs w:val="24"/>
        </w:rPr>
      </w:pPr>
      <w:r w:rsidRPr="00665F88">
        <w:rPr>
          <w:rFonts w:ascii="Arial Narrow" w:eastAsia="Times New Roman" w:hAnsi="Arial Narrow" w:cs="Times New Roman"/>
          <w:b/>
          <w:spacing w:val="1"/>
          <w:sz w:val="24"/>
          <w:szCs w:val="24"/>
        </w:rPr>
        <w:t xml:space="preserve">                                        </w:t>
      </w:r>
      <w:r>
        <w:rPr>
          <w:rFonts w:ascii="Arial Narrow" w:eastAsia="Times New Roman" w:hAnsi="Arial Narrow" w:cs="Times New Roman"/>
          <w:b/>
          <w:spacing w:val="1"/>
          <w:sz w:val="24"/>
          <w:szCs w:val="24"/>
        </w:rPr>
        <w:t xml:space="preserve">                           </w:t>
      </w:r>
      <w:r>
        <w:rPr>
          <w:rFonts w:ascii="Arial Narrow" w:eastAsia="Times New Roman" w:hAnsi="Arial Narrow" w:cs="Times New Roman"/>
          <w:b/>
          <w:spacing w:val="1"/>
          <w:sz w:val="24"/>
          <w:szCs w:val="24"/>
        </w:rPr>
        <w:tab/>
        <w:t xml:space="preserve">  </w:t>
      </w:r>
      <w:proofErr w:type="spellStart"/>
      <w:r w:rsidRPr="00665F88">
        <w:rPr>
          <w:rFonts w:ascii="Arial Narrow" w:eastAsia="Times New Roman" w:hAnsi="Arial Narrow" w:cs="Times New Roman"/>
          <w:b/>
          <w:spacing w:val="1"/>
          <w:sz w:val="24"/>
          <w:szCs w:val="24"/>
        </w:rPr>
        <w:t>Technocampus</w:t>
      </w:r>
      <w:proofErr w:type="spellEnd"/>
      <w:r w:rsidRPr="00665F88">
        <w:rPr>
          <w:rFonts w:ascii="Arial Narrow" w:eastAsia="Times New Roman" w:hAnsi="Arial Narrow" w:cs="Times New Roman"/>
          <w:b/>
          <w:spacing w:val="1"/>
          <w:sz w:val="24"/>
          <w:szCs w:val="24"/>
        </w:rPr>
        <w:t xml:space="preserve">, </w:t>
      </w:r>
      <w:proofErr w:type="spellStart"/>
      <w:r w:rsidRPr="00665F88">
        <w:rPr>
          <w:rFonts w:ascii="Arial Narrow" w:eastAsia="Times New Roman" w:hAnsi="Arial Narrow" w:cs="Times New Roman"/>
          <w:b/>
          <w:spacing w:val="1"/>
          <w:sz w:val="24"/>
          <w:szCs w:val="24"/>
        </w:rPr>
        <w:t>Ghatikia</w:t>
      </w:r>
      <w:proofErr w:type="spellEnd"/>
      <w:r w:rsidRPr="00665F88">
        <w:rPr>
          <w:rFonts w:ascii="Arial Narrow" w:eastAsia="Times New Roman" w:hAnsi="Arial Narrow" w:cs="Times New Roman"/>
          <w:b/>
          <w:spacing w:val="1"/>
          <w:sz w:val="24"/>
          <w:szCs w:val="24"/>
        </w:rPr>
        <w:t>,</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r w:rsidRPr="00665F88">
        <w:rPr>
          <w:rFonts w:ascii="Arial Narrow" w:eastAsia="Times New Roman" w:hAnsi="Arial Narrow" w:cs="Times New Roman"/>
          <w:b/>
          <w:spacing w:val="1"/>
          <w:sz w:val="24"/>
          <w:szCs w:val="24"/>
        </w:rPr>
        <w:t xml:space="preserve">                                                                         </w:t>
      </w:r>
      <w:r>
        <w:rPr>
          <w:rFonts w:ascii="Arial Narrow" w:eastAsia="Times New Roman" w:hAnsi="Arial Narrow" w:cs="Times New Roman"/>
          <w:b/>
          <w:spacing w:val="1"/>
          <w:sz w:val="24"/>
          <w:szCs w:val="24"/>
        </w:rPr>
        <w:tab/>
        <w:t xml:space="preserve">  </w:t>
      </w:r>
      <w:proofErr w:type="spellStart"/>
      <w:r w:rsidRPr="00665F88">
        <w:rPr>
          <w:rFonts w:ascii="Arial Narrow" w:eastAsia="Times New Roman" w:hAnsi="Arial Narrow" w:cs="Times New Roman"/>
          <w:b/>
          <w:spacing w:val="1"/>
          <w:sz w:val="24"/>
          <w:szCs w:val="24"/>
        </w:rPr>
        <w:t>Mahalaxmivihar</w:t>
      </w:r>
      <w:proofErr w:type="spellEnd"/>
      <w:r w:rsidRPr="00665F88">
        <w:rPr>
          <w:rFonts w:ascii="Arial Narrow" w:eastAsia="Times New Roman" w:hAnsi="Arial Narrow" w:cs="Times New Roman"/>
          <w:b/>
          <w:spacing w:val="1"/>
          <w:sz w:val="24"/>
          <w:szCs w:val="24"/>
        </w:rPr>
        <w:t xml:space="preserve">, Bhubaneswar-751029                                    </w:t>
      </w:r>
    </w:p>
    <w:p w:rsidR="00665F88" w:rsidRPr="00665F88" w:rsidRDefault="00665F88" w:rsidP="00665F88">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10" w:hanging="4320"/>
        <w:jc w:val="both"/>
        <w:rPr>
          <w:rFonts w:ascii="Arial Narrow" w:eastAsia="Times New Roman" w:hAnsi="Arial Narrow" w:cs="Times New Roman"/>
          <w:sz w:val="24"/>
          <w:szCs w:val="24"/>
        </w:rPr>
      </w:pPr>
    </w:p>
    <w:p w:rsidR="00665F88" w:rsidRPr="00665F88" w:rsidRDefault="00665F88" w:rsidP="00665F88">
      <w:pPr>
        <w:spacing w:after="0" w:line="240" w:lineRule="auto"/>
        <w:ind w:left="7200"/>
        <w:rPr>
          <w:rFonts w:ascii="Arial Narrow" w:eastAsia="Times New Roman" w:hAnsi="Arial Narrow" w:cs="Times New Roman"/>
          <w:sz w:val="24"/>
          <w:szCs w:val="24"/>
        </w:rPr>
      </w:pPr>
    </w:p>
    <w:p w:rsidR="00665F88" w:rsidRPr="00665F88" w:rsidRDefault="00665F88" w:rsidP="00665F88">
      <w:pPr>
        <w:spacing w:after="0" w:line="240" w:lineRule="auto"/>
        <w:ind w:left="7200"/>
        <w:rPr>
          <w:rFonts w:ascii="Arial Narrow" w:eastAsia="Times New Roman" w:hAnsi="Arial Narrow" w:cs="Times New Roman"/>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r w:rsidRPr="00665F88">
        <w:rPr>
          <w:rFonts w:ascii="Arial Narrow" w:eastAsia="Times New Roman" w:hAnsi="Arial Narrow" w:cs="Arial"/>
          <w:b/>
          <w:bCs/>
          <w:sz w:val="24"/>
          <w:szCs w:val="24"/>
        </w:rPr>
        <w:t xml:space="preserve">                                      </w:t>
      </w: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t xml:space="preserve"> </w:t>
      </w:r>
      <w:proofErr w:type="spellStart"/>
      <w:r w:rsidRPr="00665F88">
        <w:rPr>
          <w:rFonts w:ascii="Arial Narrow" w:eastAsia="Times New Roman" w:hAnsi="Arial Narrow" w:cs="Arial"/>
          <w:b/>
          <w:bCs/>
          <w:sz w:val="24"/>
          <w:szCs w:val="24"/>
        </w:rPr>
        <w:t>Sd</w:t>
      </w:r>
      <w:proofErr w:type="spellEnd"/>
      <w:r w:rsidRPr="00665F88">
        <w:rPr>
          <w:rFonts w:ascii="Arial Narrow" w:eastAsia="Times New Roman" w:hAnsi="Arial Narrow" w:cs="Arial"/>
          <w:b/>
          <w:bCs/>
          <w:sz w:val="24"/>
          <w:szCs w:val="24"/>
        </w:rPr>
        <w:t xml:space="preserve">/-                                 </w:t>
      </w: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r w:rsidRPr="00665F88">
        <w:rPr>
          <w:rFonts w:ascii="Arial Narrow" w:eastAsia="Times New Roman" w:hAnsi="Arial Narrow" w:cs="Arial"/>
          <w:b/>
          <w:bCs/>
          <w:sz w:val="24"/>
          <w:szCs w:val="24"/>
        </w:rPr>
        <w:t xml:space="preserve">                                                                                 Principal</w:t>
      </w: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keepNext/>
        <w:numPr>
          <w:ilvl w:val="2"/>
          <w:numId w:val="1"/>
        </w:numPr>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Eligibility of Bidder and General Instructions:</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1.1       Eligibility: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        Those who fulfill the following criteria are eligible to participate in the tender.</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 xml:space="preserve">The bidder must be a reputed Original Manufacturer and/or the </w:t>
      </w:r>
      <w:proofErr w:type="spellStart"/>
      <w:r w:rsidRPr="00665F88">
        <w:rPr>
          <w:rFonts w:ascii="Arial" w:eastAsia="Times New Roman" w:hAnsi="Arial" w:cs="Arial"/>
          <w:sz w:val="24"/>
          <w:szCs w:val="24"/>
        </w:rPr>
        <w:t>Authorised</w:t>
      </w:r>
      <w:proofErr w:type="spellEnd"/>
      <w:r w:rsidRPr="00665F88">
        <w:rPr>
          <w:rFonts w:ascii="Arial" w:eastAsia="Times New Roman" w:hAnsi="Arial" w:cs="Arial"/>
          <w:sz w:val="24"/>
          <w:szCs w:val="24"/>
        </w:rPr>
        <w:t xml:space="preserve"> Dealer/supplier/distributor of a reputed manufacturer. Manufacturers should provide all documents relating to their </w:t>
      </w:r>
      <w:r w:rsidRPr="00665F88">
        <w:rPr>
          <w:rFonts w:ascii="Arial" w:eastAsia="Times New Roman" w:hAnsi="Arial" w:cs="Arial"/>
          <w:b/>
          <w:sz w:val="24"/>
          <w:szCs w:val="24"/>
        </w:rPr>
        <w:t>Manufacturing Capabilities.</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 xml:space="preserve">If the bidder is an </w:t>
      </w:r>
      <w:proofErr w:type="spellStart"/>
      <w:r w:rsidRPr="00665F88">
        <w:rPr>
          <w:rFonts w:ascii="Arial" w:eastAsia="Times New Roman" w:hAnsi="Arial" w:cs="Arial"/>
          <w:sz w:val="24"/>
          <w:szCs w:val="24"/>
        </w:rPr>
        <w:t>Authorised</w:t>
      </w:r>
      <w:proofErr w:type="spellEnd"/>
      <w:r w:rsidRPr="00665F88">
        <w:rPr>
          <w:rFonts w:ascii="Arial" w:eastAsia="Times New Roman" w:hAnsi="Arial" w:cs="Arial"/>
          <w:sz w:val="24"/>
          <w:szCs w:val="24"/>
        </w:rPr>
        <w:t xml:space="preserve"> Dealer/supplier/distributor of a reputed manufacturer, necessary certificate to this effect from his manufacturer must be enclosed.</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All after sales support should be provided directly by the manufacturer only.</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bidder must have the willingness for providing comprehensive maintenance support of the Machine supplied by him.</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bidder must provide evidence of successful execution of supply orders with installation and successful after sales support in reputed organizations.</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 xml:space="preserve">The bidder must have GSTIN No. and Income Tax payment up to date. Attested copies of </w:t>
      </w:r>
      <w:proofErr w:type="gramStart"/>
      <w:r w:rsidRPr="00665F88">
        <w:rPr>
          <w:rFonts w:ascii="Arial" w:eastAsia="Times New Roman" w:hAnsi="Arial" w:cs="Arial"/>
          <w:sz w:val="24"/>
          <w:szCs w:val="24"/>
        </w:rPr>
        <w:t>GSTIN  Certificate</w:t>
      </w:r>
      <w:proofErr w:type="gramEnd"/>
      <w:r w:rsidRPr="00665F88">
        <w:rPr>
          <w:rFonts w:ascii="Arial" w:eastAsia="Times New Roman" w:hAnsi="Arial" w:cs="Arial"/>
          <w:sz w:val="24"/>
          <w:szCs w:val="24"/>
        </w:rPr>
        <w:t xml:space="preserv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color w:val="000080"/>
          <w:sz w:val="24"/>
          <w:szCs w:val="24"/>
        </w:rPr>
      </w:pPr>
      <w:r w:rsidRPr="00665F88">
        <w:rPr>
          <w:rFonts w:ascii="Arial" w:eastAsia="Times New Roman" w:hAnsi="Arial" w:cs="Arial"/>
          <w:b/>
          <w:bCs/>
          <w:color w:val="000080"/>
          <w:sz w:val="24"/>
          <w:szCs w:val="24"/>
        </w:rPr>
        <w:t xml:space="preserve">            </w:t>
      </w:r>
      <w:r w:rsidRPr="00665F88">
        <w:rPr>
          <w:rFonts w:ascii="Arial" w:eastAsia="Times New Roman" w:hAnsi="Arial" w:cs="Arial"/>
          <w:b/>
          <w:bCs/>
          <w:sz w:val="24"/>
          <w:szCs w:val="24"/>
        </w:rPr>
        <w:t>1.2       General Instructions</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Submission of more than one bid by a </w:t>
      </w:r>
      <w:proofErr w:type="gramStart"/>
      <w:r w:rsidRPr="00665F88">
        <w:rPr>
          <w:rFonts w:ascii="Arial" w:eastAsia="Times New Roman" w:hAnsi="Arial" w:cs="Arial"/>
          <w:sz w:val="24"/>
          <w:szCs w:val="24"/>
        </w:rPr>
        <w:t>particular  bidder</w:t>
      </w:r>
      <w:proofErr w:type="gramEnd"/>
      <w:r w:rsidRPr="00665F88">
        <w:rPr>
          <w:rFonts w:ascii="Arial" w:eastAsia="Times New Roman" w:hAnsi="Arial" w:cs="Arial"/>
          <w:sz w:val="24"/>
          <w:szCs w:val="24"/>
        </w:rPr>
        <w:t xml:space="preserve"> under different names is strictly prohibited. In case it is discovered later on that, this condition is violated, all the tenders submitted by such bidders would be rejected or contract cancelled.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All offers should be in English and the price quoted for each item should be firm.</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Warranty period, Delivery period and After-Sale-Service conditions, etc. are also to be clearly indicated.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rates and the conditions of the offer will remain valid for three months from the date of opening of the tender and no change or alteration of the rate will be acceptable on any account.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lastRenderedPageBreak/>
        <w:t>Submitted tender forms with overwriting or erased or illegible specifications and rates will be rejected.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Request from bidder in respect of additions, alterations, modifications, corrections, etc. of either terms &amp; conditions or rate after opening of the bid may not be considered. However, negotiation may be made before finalization.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Bidders shall carefully examine the bid documents and fully inform themselves of all the conditions, which may in any way affect the work of the cost thereof.</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Should a bidder find discrepancies or omissions from the specification or other documents and any doubt as to their meaning, he should at once notify the purchaser and obtain clarification in writing.</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This, however, does not entitle the bidder to ask for time beyond the due date fixed for receipt of tenders.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bidder must also specify minimum uptime and maximum time to repair/replace in the event of a failure and penalty thereof.</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Verbal clarification and/or information given by the purchaser or its employees or representatives shall not be binding on the purchaser.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Submission of sealed bid will carry with the implication that the bidder agrees to abide by the conditions laid down in the detailed particulars of the bid notice.</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Conditional offers and offers qualified by vague and indefinite expression, as ‘subject to immediate acceptance’ ‘subject to prior sale’, etc. will not be considered.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purchaser, if necessary, will obtain clarification on tenders by requesting such information from any or all the bidders either in writing or through personal contact as may be necessary.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purchaser, if necessary, will visit the site of some selected bidders or all bidders to see the furniture for better appreciation of any material/design on tenders either in writing or through personal contact as may be necessary.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bidder will not be permitted to change the substance of his offer after the tenders have been opened.</w:t>
      </w:r>
    </w:p>
    <w:p w:rsidR="00665F88" w:rsidRPr="00665F88" w:rsidRDefault="00665F88" w:rsidP="00665F88">
      <w:pPr>
        <w:suppressAutoHyphens/>
        <w:spacing w:before="120" w:after="120" w:line="360" w:lineRule="atLeast"/>
        <w:ind w:left="720"/>
        <w:jc w:val="both"/>
        <w:rPr>
          <w:rFonts w:ascii="Arial" w:eastAsia="Times New Roman" w:hAnsi="Arial" w:cs="Arial"/>
          <w:sz w:val="24"/>
          <w:szCs w:val="24"/>
          <w:lang w:eastAsia="ar-SA"/>
        </w:rPr>
      </w:pPr>
      <w:r w:rsidRPr="00665F88">
        <w:rPr>
          <w:rFonts w:ascii="Arial" w:eastAsia="Times New Roman" w:hAnsi="Arial" w:cs="Arial"/>
          <w:sz w:val="24"/>
          <w:szCs w:val="24"/>
          <w:lang w:eastAsia="ar-SA"/>
        </w:rPr>
        <w:lastRenderedPageBreak/>
        <w:t>In the event of non-compliance with this provision, the bidder is liable to be disqualified.</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1.3          Procedure for Submission of Tenders:</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a) The Bidders must submit their bids as required in two parts in separate sealed </w:t>
      </w:r>
      <w:proofErr w:type="gramStart"/>
      <w:r w:rsidRPr="00665F88">
        <w:rPr>
          <w:rFonts w:ascii="Arial" w:eastAsia="Times New Roman" w:hAnsi="Arial" w:cs="Arial"/>
          <w:sz w:val="24"/>
          <w:szCs w:val="24"/>
        </w:rPr>
        <w:t>covers  prominently</w:t>
      </w:r>
      <w:proofErr w:type="gramEnd"/>
      <w:r w:rsidRPr="00665F88">
        <w:rPr>
          <w:rFonts w:ascii="Arial" w:eastAsia="Times New Roman" w:hAnsi="Arial" w:cs="Arial"/>
          <w:sz w:val="24"/>
          <w:szCs w:val="24"/>
        </w:rPr>
        <w:t xml:space="preserve"> super scribed as Part-I “ Technical Bid”  and Part-II “Price Bid” and also indicating on each of the covers the “Tender call</w:t>
      </w:r>
      <w:r w:rsidRPr="00665F88">
        <w:rPr>
          <w:rFonts w:ascii="Arial" w:eastAsia="Times New Roman" w:hAnsi="Arial" w:cs="Arial"/>
          <w:b/>
          <w:sz w:val="24"/>
          <w:szCs w:val="24"/>
        </w:rPr>
        <w:t xml:space="preserve"> </w:t>
      </w:r>
      <w:r w:rsidRPr="00665F88">
        <w:rPr>
          <w:rFonts w:ascii="Arial" w:eastAsia="Times New Roman" w:hAnsi="Arial" w:cs="Arial"/>
          <w:sz w:val="24"/>
          <w:szCs w:val="24"/>
        </w:rPr>
        <w:t>Notice Number &amp; Date” and due date and time of submission as mentioned in Tender Call Notice.</w:t>
      </w:r>
    </w:p>
    <w:p w:rsidR="00665F88" w:rsidRPr="00665F88" w:rsidRDefault="00665F88" w:rsidP="00665F88">
      <w:pPr>
        <w:spacing w:before="120" w:after="120" w:line="340" w:lineRule="atLeast"/>
        <w:ind w:firstLine="720"/>
        <w:jc w:val="both"/>
        <w:rPr>
          <w:rFonts w:ascii="Arial" w:eastAsia="Times New Roman" w:hAnsi="Arial" w:cs="Arial"/>
          <w:b/>
          <w:sz w:val="24"/>
          <w:szCs w:val="24"/>
        </w:rPr>
      </w:pPr>
      <w:r w:rsidRPr="00665F88">
        <w:rPr>
          <w:rFonts w:ascii="Arial" w:eastAsia="Times New Roman" w:hAnsi="Arial" w:cs="Arial"/>
          <w:b/>
          <w:sz w:val="24"/>
          <w:szCs w:val="24"/>
        </w:rPr>
        <w:t>Part-I (Technical Bid)</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Excepting the price schedule, all other documents i.e. details of technical specifications, leaflet, Copy of Firm Registration Certificate from the competent authority, GSTIN certificate, Income Tax Clearance, PAN Card copy, list of clients, authorization certificate from Manufacturer in case of Dealer, etc. along with tender document duly signed by the authorized person in each page shall be covered in </w:t>
      </w:r>
      <w:r w:rsidRPr="00665F88">
        <w:rPr>
          <w:rFonts w:ascii="Arial" w:eastAsia="Times New Roman" w:hAnsi="Arial" w:cs="Arial"/>
          <w:i/>
          <w:sz w:val="24"/>
          <w:szCs w:val="24"/>
        </w:rPr>
        <w:t>Part-I (Technical Bid).</w:t>
      </w:r>
    </w:p>
    <w:p w:rsidR="00665F88" w:rsidRPr="00665F88" w:rsidRDefault="00665F88" w:rsidP="00665F88">
      <w:pPr>
        <w:spacing w:before="120" w:after="120" w:line="340" w:lineRule="atLeast"/>
        <w:ind w:firstLine="720"/>
        <w:jc w:val="both"/>
        <w:rPr>
          <w:rFonts w:ascii="Arial" w:eastAsia="Times New Roman" w:hAnsi="Arial" w:cs="Arial"/>
          <w:b/>
          <w:sz w:val="24"/>
          <w:szCs w:val="24"/>
        </w:rPr>
      </w:pPr>
      <w:r w:rsidRPr="00665F88">
        <w:rPr>
          <w:rFonts w:ascii="Arial" w:eastAsia="Times New Roman" w:hAnsi="Arial" w:cs="Arial"/>
          <w:b/>
          <w:sz w:val="24"/>
          <w:szCs w:val="24"/>
        </w:rPr>
        <w:t>Part-II (Price Bid)</w:t>
      </w:r>
    </w:p>
    <w:p w:rsidR="00665F88" w:rsidRPr="00665F88" w:rsidRDefault="00665F88" w:rsidP="00665F88">
      <w:pPr>
        <w:spacing w:before="120" w:after="120" w:line="340" w:lineRule="atLeast"/>
        <w:ind w:firstLine="720"/>
        <w:jc w:val="both"/>
        <w:rPr>
          <w:rFonts w:ascii="Arial" w:eastAsia="Times New Roman" w:hAnsi="Arial" w:cs="Arial"/>
          <w:sz w:val="24"/>
          <w:szCs w:val="24"/>
        </w:rPr>
      </w:pPr>
      <w:r w:rsidRPr="00665F88">
        <w:rPr>
          <w:rFonts w:ascii="Arial" w:eastAsia="Times New Roman" w:hAnsi="Arial" w:cs="Arial"/>
          <w:sz w:val="24"/>
          <w:szCs w:val="24"/>
        </w:rPr>
        <w:t>All indications of price shall be given in Part-II (Price Bid)</w:t>
      </w:r>
    </w:p>
    <w:p w:rsidR="00665F88" w:rsidRPr="00665F88" w:rsidRDefault="00665F88" w:rsidP="00665F88">
      <w:pPr>
        <w:autoSpaceDN w:val="0"/>
        <w:adjustRightInd w:val="0"/>
        <w:spacing w:before="120" w:after="120" w:line="360" w:lineRule="atLeast"/>
        <w:ind w:left="720"/>
        <w:jc w:val="both"/>
        <w:outlineLvl w:val="3"/>
        <w:rPr>
          <w:rFonts w:ascii="Arial" w:eastAsia="Times New Roman" w:hAnsi="Arial" w:cs="Arial"/>
          <w:sz w:val="24"/>
          <w:szCs w:val="24"/>
        </w:rPr>
      </w:pPr>
      <w:r w:rsidRPr="00665F88">
        <w:rPr>
          <w:rFonts w:ascii="Arial" w:eastAsia="Times New Roman" w:hAnsi="Arial" w:cs="Arial"/>
          <w:sz w:val="24"/>
          <w:szCs w:val="24"/>
        </w:rPr>
        <w:t xml:space="preserve">b) Both sealed covers Part-I </w:t>
      </w:r>
      <w:r w:rsidRPr="00665F88">
        <w:rPr>
          <w:rFonts w:ascii="Arial" w:eastAsia="Times New Roman" w:hAnsi="Arial" w:cs="Arial"/>
          <w:b/>
          <w:sz w:val="24"/>
          <w:szCs w:val="24"/>
        </w:rPr>
        <w:t xml:space="preserve">“Technical Bid” </w:t>
      </w:r>
      <w:r w:rsidRPr="00665F88">
        <w:rPr>
          <w:rFonts w:ascii="Arial" w:eastAsia="Times New Roman" w:hAnsi="Arial" w:cs="Arial"/>
          <w:sz w:val="24"/>
          <w:szCs w:val="24"/>
        </w:rPr>
        <w:t>and Part-II “</w:t>
      </w:r>
      <w:r w:rsidRPr="00665F88">
        <w:rPr>
          <w:rFonts w:ascii="Arial" w:eastAsia="Times New Roman" w:hAnsi="Arial" w:cs="Arial"/>
          <w:b/>
          <w:sz w:val="24"/>
          <w:szCs w:val="24"/>
        </w:rPr>
        <w:t>Price Bid</w:t>
      </w:r>
      <w:r w:rsidRPr="00665F88">
        <w:rPr>
          <w:rFonts w:ascii="Arial" w:eastAsia="Times New Roman" w:hAnsi="Arial" w:cs="Arial"/>
          <w:sz w:val="24"/>
          <w:szCs w:val="24"/>
        </w:rPr>
        <w:t xml:space="preserve">” should be placed in a third cover along with requisite EMD &amp; cost of Tender documents (separately in the form of DD drawn in </w:t>
      </w:r>
      <w:proofErr w:type="spellStart"/>
      <w:r w:rsidRPr="00665F88">
        <w:rPr>
          <w:rFonts w:ascii="Arial" w:eastAsia="Times New Roman" w:hAnsi="Arial" w:cs="Arial"/>
          <w:sz w:val="24"/>
          <w:szCs w:val="24"/>
        </w:rPr>
        <w:t>favour</w:t>
      </w:r>
      <w:proofErr w:type="spellEnd"/>
      <w:r w:rsidRPr="00665F88">
        <w:rPr>
          <w:rFonts w:ascii="Arial" w:eastAsia="Times New Roman" w:hAnsi="Arial" w:cs="Arial"/>
          <w:sz w:val="24"/>
          <w:szCs w:val="24"/>
        </w:rPr>
        <w:t xml:space="preserve"> of </w:t>
      </w:r>
      <w:r w:rsidRPr="00665F88">
        <w:rPr>
          <w:rFonts w:ascii="Arial" w:eastAsia="Times New Roman" w:hAnsi="Arial" w:cs="Arial"/>
          <w:b/>
          <w:sz w:val="24"/>
          <w:szCs w:val="24"/>
        </w:rPr>
        <w:t>Principal, College of Engineering &amp; Technology, Bhubaneswar</w:t>
      </w:r>
      <w:r w:rsidRPr="00665F88">
        <w:rPr>
          <w:rFonts w:ascii="Arial" w:eastAsia="Times New Roman" w:hAnsi="Arial" w:cs="Arial"/>
          <w:sz w:val="24"/>
          <w:szCs w:val="24"/>
        </w:rPr>
        <w:t xml:space="preserve"> at any Nationalized Bank payable at Bhubaneswar), others requisite supporting documents etc. and sealed. The sealed cover containing tender documents as per procedure indicated above should be submitted at the office of the Principal, CET, Techno campus, Bhubaneswar through Registered Post/Speed Post addressing to the Principal, College of Engineering &amp; Technology, Techno-campus, </w:t>
      </w:r>
      <w:proofErr w:type="spellStart"/>
      <w:r w:rsidRPr="00665F88">
        <w:rPr>
          <w:rFonts w:ascii="Arial" w:eastAsia="Times New Roman" w:hAnsi="Arial" w:cs="Arial"/>
          <w:sz w:val="24"/>
          <w:szCs w:val="24"/>
        </w:rPr>
        <w:t>Mahalaxmivihar</w:t>
      </w:r>
      <w:proofErr w:type="spellEnd"/>
      <w:r w:rsidRPr="00665F88">
        <w:rPr>
          <w:rFonts w:ascii="Arial" w:eastAsia="Times New Roman" w:hAnsi="Arial" w:cs="Arial"/>
          <w:sz w:val="24"/>
          <w:szCs w:val="24"/>
        </w:rPr>
        <w:t>, Bhubaneswar-751029 within</w:t>
      </w:r>
      <w:r w:rsidRPr="00665F88">
        <w:rPr>
          <w:rFonts w:ascii="Arial" w:eastAsia="Times New Roman" w:hAnsi="Arial" w:cs="Arial"/>
          <w:color w:val="000000"/>
          <w:sz w:val="24"/>
          <w:szCs w:val="24"/>
        </w:rPr>
        <w:t xml:space="preserve"> the due date and time as stipulated in Tender Call Notice</w:t>
      </w:r>
      <w:r w:rsidRPr="00665F88">
        <w:rPr>
          <w:rFonts w:ascii="Arial" w:eastAsia="Times New Roman" w:hAnsi="Arial" w:cs="Arial"/>
          <w:b/>
          <w:color w:val="000000"/>
          <w:sz w:val="24"/>
          <w:szCs w:val="24"/>
        </w:rPr>
        <w:t xml:space="preserve">. </w:t>
      </w:r>
      <w:r w:rsidRPr="00665F88">
        <w:rPr>
          <w:rFonts w:ascii="Arial" w:eastAsia="Times New Roman" w:hAnsi="Arial" w:cs="Arial"/>
          <w:b/>
          <w:sz w:val="24"/>
          <w:szCs w:val="24"/>
        </w:rPr>
        <w:t>The sealed envelope must show the name of the bidder and his address and should be super scribed as “</w:t>
      </w:r>
      <w:r w:rsidRPr="00665F88">
        <w:rPr>
          <w:rFonts w:ascii="Arial" w:eastAsia="Times New Roman" w:hAnsi="Arial" w:cs="Arial"/>
          <w:b/>
          <w:i/>
          <w:sz w:val="24"/>
          <w:szCs w:val="24"/>
        </w:rPr>
        <w:t xml:space="preserve">Tender for supply of Furniture for Department of </w:t>
      </w:r>
      <w:r>
        <w:rPr>
          <w:rFonts w:ascii="Arial" w:eastAsia="Times New Roman" w:hAnsi="Arial" w:cs="Arial"/>
          <w:b/>
          <w:i/>
          <w:sz w:val="24"/>
          <w:szCs w:val="24"/>
        </w:rPr>
        <w:t>Electrical engineering</w:t>
      </w:r>
      <w:r w:rsidRPr="00665F88">
        <w:rPr>
          <w:rFonts w:ascii="Arial" w:eastAsia="Times New Roman" w:hAnsi="Arial" w:cs="Arial"/>
          <w:i/>
          <w:sz w:val="24"/>
          <w:szCs w:val="24"/>
        </w:rPr>
        <w:t xml:space="preserve">” </w:t>
      </w:r>
      <w:r w:rsidRPr="00665F88">
        <w:rPr>
          <w:rFonts w:ascii="Arial" w:eastAsia="Times New Roman" w:hAnsi="Arial" w:cs="Arial"/>
          <w:b/>
          <w:sz w:val="24"/>
          <w:szCs w:val="24"/>
        </w:rPr>
        <w:t>on the top of the envelope</w:t>
      </w:r>
      <w:r w:rsidRPr="00665F88">
        <w:rPr>
          <w:rFonts w:ascii="Arial" w:eastAsia="Times New Roman" w:hAnsi="Arial" w:cs="Arial"/>
          <w:sz w:val="24"/>
          <w:szCs w:val="24"/>
        </w:rPr>
        <w:t>.</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b/>
          <w:sz w:val="24"/>
          <w:szCs w:val="24"/>
        </w:rPr>
        <w:t>c)</w:t>
      </w:r>
      <w:r w:rsidRPr="00665F88">
        <w:rPr>
          <w:rFonts w:ascii="Arial" w:eastAsia="Times New Roman" w:hAnsi="Arial" w:cs="Arial"/>
          <w:sz w:val="24"/>
          <w:szCs w:val="24"/>
        </w:rPr>
        <w:t xml:space="preserve">  All the documents submitted must be in the papers showing signature of the bidder and printed office name of the bidder on official seal.</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b/>
          <w:sz w:val="24"/>
          <w:szCs w:val="24"/>
        </w:rPr>
        <w:t>d)</w:t>
      </w:r>
      <w:r w:rsidRPr="00665F88">
        <w:rPr>
          <w:rFonts w:ascii="Arial" w:eastAsia="Times New Roman" w:hAnsi="Arial" w:cs="Arial"/>
          <w:sz w:val="24"/>
          <w:szCs w:val="24"/>
        </w:rPr>
        <w:t xml:space="preserve"> All the documents must be submitted in a sequential manner with separator/flags to help in quick scanning of the topics. Wherever possible, data in tabular form should be given.</w:t>
      </w:r>
    </w:p>
    <w:p w:rsidR="00665F88" w:rsidRPr="00665F88" w:rsidRDefault="00665F88" w:rsidP="00665F88">
      <w:pPr>
        <w:keepNext/>
        <w:numPr>
          <w:ilvl w:val="2"/>
          <w:numId w:val="1"/>
        </w:numPr>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lastRenderedPageBreak/>
        <w:t>Requirements by Bidder before Supply:</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color w:val="000080"/>
          <w:sz w:val="24"/>
          <w:szCs w:val="24"/>
        </w:rPr>
      </w:pPr>
      <w:r w:rsidRPr="00665F88">
        <w:rPr>
          <w:rFonts w:ascii="Arial" w:eastAsia="Times New Roman" w:hAnsi="Arial" w:cs="Arial"/>
          <w:b/>
          <w:bCs/>
          <w:sz w:val="24"/>
          <w:szCs w:val="24"/>
        </w:rPr>
        <w:t xml:space="preserve">           2.1   Rating Plate, Name Plate and Labels</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Each of the furniture is to have permanently attached to it, a rating plate of non-corrosive material in a conspicuous position, upon which the total specifications along with the manufacturer’s name, address, etc. are to be engraved.</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2.2   Packaging:</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color w:val="000080"/>
          <w:sz w:val="24"/>
          <w:szCs w:val="24"/>
        </w:rPr>
        <w:t xml:space="preserve">         </w:t>
      </w:r>
      <w:r w:rsidRPr="00665F88">
        <w:rPr>
          <w:rFonts w:ascii="Arial" w:eastAsia="Times New Roman" w:hAnsi="Arial" w:cs="Arial"/>
          <w:b/>
          <w:bCs/>
          <w:sz w:val="24"/>
          <w:szCs w:val="24"/>
        </w:rPr>
        <w:t>2.3.     Inspection:</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All materials shall be inspected and tested for completeness, proper assembly, operation, cleanliness and state of physical condition and performance as per quoted specification.</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cost inspection, assembly shall be borne by the Bidder.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CET reserves the right to reject any furniture if it does not comply with the specifications during site testing, installation and commissioning stage.</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Inspection &amp; testing would be conducted, jointly, at various stages as applicable during unpacking, installation and commissioning of respective furniture at the manufacturing site.</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Requirements by Tender after Supply:</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3.1    Supply:</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The material would be delivered by the supplier at Department of </w:t>
      </w:r>
      <w:r>
        <w:rPr>
          <w:rFonts w:ascii="Arial" w:eastAsia="Arial Unicode MS" w:hAnsi="Arial" w:cs="Arial"/>
          <w:sz w:val="24"/>
          <w:szCs w:val="24"/>
        </w:rPr>
        <w:t>Electrical Engineering</w:t>
      </w:r>
      <w:r w:rsidRPr="00665F88">
        <w:rPr>
          <w:rFonts w:ascii="Arial" w:eastAsia="Arial Unicode MS" w:hAnsi="Arial" w:cs="Arial"/>
          <w:sz w:val="24"/>
          <w:szCs w:val="24"/>
        </w:rPr>
        <w:t xml:space="preserve">, College of Engineering and Technology, Techno Campus, </w:t>
      </w:r>
      <w:proofErr w:type="spellStart"/>
      <w:r w:rsidRPr="00665F88">
        <w:rPr>
          <w:rFonts w:ascii="Arial" w:eastAsia="Arial Unicode MS" w:hAnsi="Arial" w:cs="Arial"/>
          <w:sz w:val="24"/>
          <w:szCs w:val="24"/>
        </w:rPr>
        <w:t>Mahalaxmivihar</w:t>
      </w:r>
      <w:proofErr w:type="spellEnd"/>
      <w:r w:rsidRPr="00665F88">
        <w:rPr>
          <w:rFonts w:ascii="Arial" w:eastAsia="Arial Unicode MS" w:hAnsi="Arial" w:cs="Arial"/>
          <w:sz w:val="24"/>
          <w:szCs w:val="24"/>
        </w:rPr>
        <w:t>, Bhubaneswar – 751029, Odisha.</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items should be supplied directly from the manufacturing terminal having passed all tests successfully with Certifications as required.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materials should conform to the latest relevant National/International standards and shall be completed in all respect.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lastRenderedPageBreak/>
        <w:t>Any component, fitting etc. which may not have been specifically mentioned in the specifications but which are usual and necessary for the furniture shall be supplied by the bidder at no extra cost.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case, articles are found damaged in transit or found short at the time of delivery the full cost of the same will be deducted from the bill of the supplier in case the supplier does not replace the stock within a week from the date of the complain</w:t>
      </w:r>
      <w:r>
        <w:rPr>
          <w:rFonts w:ascii="Arial" w:eastAsia="Arial Unicode MS" w:hAnsi="Arial" w:cs="Arial"/>
          <w:sz w:val="24"/>
          <w:szCs w:val="24"/>
        </w:rPr>
        <w:t>t</w:t>
      </w:r>
      <w:r w:rsidRPr="00665F88">
        <w:rPr>
          <w:rFonts w:ascii="Arial" w:eastAsia="Arial Unicode MS" w:hAnsi="Arial" w:cs="Arial"/>
          <w:sz w:val="24"/>
          <w:szCs w:val="24"/>
        </w:rPr>
        <w: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The articles ordered must be supplied in one lot within </w:t>
      </w:r>
      <w:r>
        <w:rPr>
          <w:rFonts w:ascii="Arial" w:eastAsia="Arial Unicode MS" w:hAnsi="Arial" w:cs="Arial"/>
          <w:sz w:val="24"/>
          <w:szCs w:val="24"/>
        </w:rPr>
        <w:t>8</w:t>
      </w:r>
      <w:r w:rsidRPr="00665F88">
        <w:rPr>
          <w:rFonts w:ascii="Arial" w:eastAsia="Arial Unicode MS" w:hAnsi="Arial" w:cs="Arial"/>
          <w:sz w:val="24"/>
          <w:szCs w:val="24"/>
        </w:rPr>
        <w:t>(six) weeks of placing of the order.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CET reserves the right to procure the materials from alternative sources at the risk and cost of the successful bidder giving 15 </w:t>
      </w:r>
      <w:proofErr w:type="spellStart"/>
      <w:proofErr w:type="gramStart"/>
      <w:r w:rsidRPr="00665F88">
        <w:rPr>
          <w:rFonts w:ascii="Arial" w:eastAsia="Arial Unicode MS" w:hAnsi="Arial" w:cs="Arial"/>
          <w:sz w:val="24"/>
          <w:szCs w:val="24"/>
        </w:rPr>
        <w:t>days</w:t>
      </w:r>
      <w:proofErr w:type="gramEnd"/>
      <w:r w:rsidRPr="00665F88">
        <w:rPr>
          <w:rFonts w:ascii="Arial" w:eastAsia="Arial Unicode MS" w:hAnsi="Arial" w:cs="Arial"/>
          <w:sz w:val="24"/>
          <w:szCs w:val="24"/>
        </w:rPr>
        <w:t xml:space="preserve"> notice</w:t>
      </w:r>
      <w:proofErr w:type="spellEnd"/>
      <w:r w:rsidRPr="00665F88">
        <w:rPr>
          <w:rFonts w:ascii="Arial" w:eastAsia="Arial Unicode MS" w:hAnsi="Arial" w:cs="Arial"/>
          <w:sz w:val="24"/>
          <w:szCs w:val="24"/>
        </w:rPr>
        <w: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Any increase in tax and duties after expiry of delivery period will be to the seller’s account.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case the items supplied by the supplier are found not up to the specification shall be rejected.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supplier will be intimated to take back the stocks at his own cost within three days from the date of rejection and to replace the same within 7 days, failing which the EMD will be invoked in addition to taking legal actions.</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Imported consignment, if any, should be destined to the </w:t>
      </w:r>
      <w:proofErr w:type="spellStart"/>
      <w:proofErr w:type="gramStart"/>
      <w:r w:rsidRPr="00665F88">
        <w:rPr>
          <w:rFonts w:ascii="Arial" w:eastAsia="Arial Unicode MS" w:hAnsi="Arial" w:cs="Arial"/>
          <w:b/>
          <w:sz w:val="24"/>
          <w:szCs w:val="24"/>
        </w:rPr>
        <w:t>Principal,College</w:t>
      </w:r>
      <w:proofErr w:type="spellEnd"/>
      <w:proofErr w:type="gramEnd"/>
      <w:r w:rsidRPr="00665F88">
        <w:rPr>
          <w:rFonts w:ascii="Arial" w:eastAsia="Arial Unicode MS" w:hAnsi="Arial" w:cs="Arial"/>
          <w:b/>
          <w:sz w:val="24"/>
          <w:szCs w:val="24"/>
        </w:rPr>
        <w:t xml:space="preserve"> of Engineering and Technology, Techno Campus, </w:t>
      </w:r>
      <w:proofErr w:type="spellStart"/>
      <w:r w:rsidRPr="00665F88">
        <w:rPr>
          <w:rFonts w:ascii="Arial" w:eastAsia="Arial Unicode MS" w:hAnsi="Arial" w:cs="Arial"/>
          <w:b/>
          <w:sz w:val="24"/>
          <w:szCs w:val="24"/>
        </w:rPr>
        <w:t>Mahalaxmivihar</w:t>
      </w:r>
      <w:proofErr w:type="spellEnd"/>
      <w:r w:rsidRPr="00665F88">
        <w:rPr>
          <w:rFonts w:ascii="Arial" w:eastAsia="Arial Unicode MS" w:hAnsi="Arial" w:cs="Arial"/>
          <w:b/>
          <w:sz w:val="24"/>
          <w:szCs w:val="24"/>
        </w:rPr>
        <w:t xml:space="preserve">, Bhubaneswar – 751029, Odisha India </w:t>
      </w:r>
      <w:r w:rsidRPr="00665F88">
        <w:rPr>
          <w:rFonts w:ascii="Arial" w:eastAsia="Arial Unicode MS" w:hAnsi="Arial" w:cs="Arial"/>
          <w:sz w:val="24"/>
          <w:szCs w:val="24"/>
        </w:rPr>
        <w:t>through nearest custom clearing       Air Port. (Kolkata/Bhubaneswar)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suppliers shall be responsible for releasing the consignments from the carriers/transporters.</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furniture shall be delivered at site at the cost of the bidder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lang w:val="en-GB"/>
        </w:rPr>
      </w:pPr>
      <w:r w:rsidRPr="00665F88">
        <w:rPr>
          <w:rFonts w:ascii="Arial" w:eastAsia="Arial Unicode MS" w:hAnsi="Arial" w:cs="Arial"/>
          <w:sz w:val="24"/>
          <w:szCs w:val="24"/>
        </w:rPr>
        <w:t>All taxes, levies, surcharges including the customs clearance and handling freight and insurance should be paid and handled by the bidder.</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lastRenderedPageBreak/>
        <w:t>3.2     Documentation: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Supplied manuals/handbooks must cover detailed technical specifications and installation, operation, maintenance and System Safety procedures.</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3.3     On-Site Warranty:</w:t>
      </w:r>
    </w:p>
    <w:p w:rsidR="00665F88" w:rsidRPr="00665F88" w:rsidRDefault="00665F88" w:rsidP="00665F88">
      <w:pPr>
        <w:numPr>
          <w:ilvl w:val="0"/>
          <w:numId w:val="3"/>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entire materials may be used continuously. The reliability and safety of the total installed system and trouble-free operation are, therefore, of prime importance. The supplied furniture and components shall be covered under one-year</w:t>
      </w:r>
      <w:r w:rsidRPr="00665F88">
        <w:rPr>
          <w:rFonts w:ascii="Arial" w:eastAsia="Times New Roman" w:hAnsi="Arial" w:cs="Arial"/>
          <w:b/>
          <w:bCs/>
          <w:sz w:val="24"/>
          <w:szCs w:val="24"/>
        </w:rPr>
        <w:t xml:space="preserve"> </w:t>
      </w:r>
      <w:r w:rsidRPr="00665F88">
        <w:rPr>
          <w:rFonts w:ascii="Arial" w:eastAsia="Times New Roman" w:hAnsi="Arial" w:cs="Arial"/>
          <w:sz w:val="24"/>
          <w:szCs w:val="24"/>
        </w:rPr>
        <w:t>comprehensive on-site warranty from the date of issue of successful completion of Performance Guarantee Report.</w:t>
      </w:r>
    </w:p>
    <w:p w:rsidR="00665F88" w:rsidRPr="00665F88" w:rsidRDefault="00665F88" w:rsidP="00665F88">
      <w:pPr>
        <w:numPr>
          <w:ilvl w:val="0"/>
          <w:numId w:val="3"/>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During the period of warranty, it shall be the responsibility of the bidder to provide all essential components at the bidder’s cost.</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color w:val="000080"/>
          <w:sz w:val="24"/>
          <w:szCs w:val="24"/>
        </w:rPr>
      </w:pPr>
      <w:r w:rsidRPr="00665F88">
        <w:rPr>
          <w:rFonts w:ascii="Arial" w:eastAsia="Times New Roman" w:hAnsi="Arial" w:cs="Arial"/>
          <w:b/>
          <w:bCs/>
          <w:sz w:val="24"/>
          <w:szCs w:val="24"/>
        </w:rPr>
        <w:t>3.4    After Sales Service</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During the warranty period and subsequently, bidder shall attend to the problems reported by the users of CET on a priority basis.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For any problem reported the bidder shall attend and rectify the problem within 7 (seven) days or provide a standby system of the similar configuration.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report on any problem will be informed through phone or fax number of which shall be given by the bidder.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branch office of the concerned manufacturing firm will be fully responsible to provide maintenance service, in case of any negligence, in providing the service by the bidder.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On failure to comply with those instructions, the Bank Guarantee provided for the warranty period shall be invoked.</w:t>
      </w:r>
    </w:p>
    <w:p w:rsidR="00665F88" w:rsidRPr="00665F88" w:rsidRDefault="00665F88" w:rsidP="00665F88">
      <w:pPr>
        <w:keepNext/>
        <w:suppressAutoHyphens/>
        <w:autoSpaceDE w:val="0"/>
        <w:spacing w:before="240" w:after="24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4.</w:t>
      </w:r>
      <w:r w:rsidRPr="00665F88">
        <w:rPr>
          <w:rFonts w:ascii="Arial" w:eastAsia="Times New Roman" w:hAnsi="Arial" w:cs="Arial"/>
          <w:b/>
          <w:bCs/>
          <w:sz w:val="24"/>
          <w:szCs w:val="24"/>
        </w:rPr>
        <w:tab/>
        <w:t>Financial Terms:</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 xml:space="preserve">4.1 </w:t>
      </w:r>
      <w:r w:rsidRPr="00665F88">
        <w:rPr>
          <w:rFonts w:ascii="Arial" w:eastAsia="Times New Roman" w:hAnsi="Arial" w:cs="Arial"/>
          <w:b/>
          <w:bCs/>
          <w:sz w:val="24"/>
          <w:szCs w:val="24"/>
          <w:lang w:val="en-GB"/>
        </w:rPr>
        <w:tab/>
        <w:t>EMD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The Bidder has to submit a Demand Draft / Pay </w:t>
      </w:r>
      <w:proofErr w:type="gramStart"/>
      <w:r w:rsidRPr="00665F88">
        <w:rPr>
          <w:rFonts w:ascii="Arial" w:eastAsia="Arial Unicode MS" w:hAnsi="Arial" w:cs="Arial"/>
          <w:sz w:val="24"/>
          <w:szCs w:val="24"/>
        </w:rPr>
        <w:t>order  of</w:t>
      </w:r>
      <w:proofErr w:type="gramEnd"/>
      <w:r w:rsidRPr="00665F88">
        <w:rPr>
          <w:rFonts w:ascii="Arial" w:eastAsia="Arial Unicode MS" w:hAnsi="Arial" w:cs="Arial"/>
          <w:sz w:val="24"/>
          <w:szCs w:val="24"/>
        </w:rPr>
        <w:t xml:space="preserve">  </w:t>
      </w:r>
      <w:r w:rsidRPr="00665F88">
        <w:rPr>
          <w:rFonts w:ascii="Arial" w:eastAsia="Arial Unicode MS" w:hAnsi="Arial" w:cs="Arial"/>
          <w:b/>
          <w:sz w:val="24"/>
          <w:szCs w:val="24"/>
        </w:rPr>
        <w:t>Rs.</w:t>
      </w:r>
      <w:r>
        <w:rPr>
          <w:rFonts w:ascii="Arial" w:eastAsia="Arial Unicode MS" w:hAnsi="Arial" w:cs="Arial"/>
          <w:b/>
          <w:sz w:val="24"/>
          <w:szCs w:val="24"/>
        </w:rPr>
        <w:t>3</w:t>
      </w:r>
      <w:r w:rsidRPr="00665F88">
        <w:rPr>
          <w:rFonts w:ascii="Arial" w:eastAsia="Arial Unicode MS" w:hAnsi="Arial" w:cs="Arial"/>
          <w:b/>
          <w:sz w:val="24"/>
          <w:szCs w:val="24"/>
        </w:rPr>
        <w:t xml:space="preserve">000/ -  in </w:t>
      </w:r>
      <w:proofErr w:type="spellStart"/>
      <w:r w:rsidRPr="00665F88">
        <w:rPr>
          <w:rFonts w:ascii="Arial" w:eastAsia="Arial Unicode MS" w:hAnsi="Arial" w:cs="Arial"/>
          <w:b/>
          <w:sz w:val="24"/>
          <w:szCs w:val="24"/>
        </w:rPr>
        <w:t>favour</w:t>
      </w:r>
      <w:proofErr w:type="spellEnd"/>
      <w:r w:rsidRPr="00665F88">
        <w:rPr>
          <w:rFonts w:ascii="Arial" w:eastAsia="Arial Unicode MS" w:hAnsi="Arial" w:cs="Arial"/>
          <w:b/>
          <w:sz w:val="24"/>
          <w:szCs w:val="24"/>
        </w:rPr>
        <w:t xml:space="preserve"> of Principal, College of Engineering and Technology, Bhubaneswar </w:t>
      </w:r>
      <w:r w:rsidRPr="00665F88">
        <w:rPr>
          <w:rFonts w:ascii="Arial" w:eastAsia="Arial Unicode MS" w:hAnsi="Arial" w:cs="Arial"/>
          <w:sz w:val="24"/>
          <w:szCs w:val="24"/>
        </w:rPr>
        <w:t xml:space="preserve">payable at Bhubaneswar in any </w:t>
      </w:r>
      <w:proofErr w:type="spellStart"/>
      <w:r w:rsidRPr="00665F88">
        <w:rPr>
          <w:rFonts w:ascii="Arial" w:eastAsia="Arial Unicode MS" w:hAnsi="Arial" w:cs="Arial"/>
          <w:sz w:val="24"/>
          <w:szCs w:val="24"/>
        </w:rPr>
        <w:t>Nationalised</w:t>
      </w:r>
      <w:proofErr w:type="spellEnd"/>
      <w:r w:rsidRPr="00665F88">
        <w:rPr>
          <w:rFonts w:ascii="Arial" w:eastAsia="Arial Unicode MS" w:hAnsi="Arial" w:cs="Arial"/>
          <w:sz w:val="24"/>
          <w:szCs w:val="24"/>
        </w:rPr>
        <w:t xml:space="preserve"> Bank towards EMD.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lastRenderedPageBreak/>
        <w:t>There will be no interest paid to the bidder towards EMD money.</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no case, the EMD Money in cash or other forms will be accepted at the time of opening of the bid.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No request for adjustment of claims, if any, will be accepted.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EMD of unsuccessful bidders will be refunded as soon as possible after the tenders are finalized.</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4.2 PRICES:</w:t>
      </w:r>
    </w:p>
    <w:p w:rsidR="00665F88" w:rsidRPr="00665F88" w:rsidRDefault="00665F88" w:rsidP="00665F88">
      <w:pPr>
        <w:spacing w:before="100" w:beforeAutospacing="1" w:after="100" w:afterAutospacing="1" w:line="276" w:lineRule="auto"/>
        <w:ind w:left="720"/>
        <w:jc w:val="both"/>
        <w:rPr>
          <w:rFonts w:ascii="Arial" w:eastAsia="Arial Unicode MS" w:hAnsi="Arial" w:cs="Arial"/>
          <w:b/>
          <w:bCs/>
          <w:sz w:val="24"/>
          <w:szCs w:val="24"/>
        </w:rPr>
      </w:pPr>
      <w:r w:rsidRPr="00665F88">
        <w:rPr>
          <w:rFonts w:ascii="Arial" w:eastAsia="Arial Unicode MS" w:hAnsi="Arial" w:cs="Arial"/>
          <w:sz w:val="24"/>
          <w:szCs w:val="24"/>
        </w:rPr>
        <w:t xml:space="preserve">Price quoted should be </w:t>
      </w:r>
      <w:r w:rsidRPr="00665F88">
        <w:rPr>
          <w:rFonts w:ascii="Arial" w:eastAsia="Arial Unicode MS" w:hAnsi="Arial" w:cs="Arial"/>
          <w:b/>
          <w:sz w:val="24"/>
          <w:szCs w:val="24"/>
        </w:rPr>
        <w:t>FOR</w:t>
      </w:r>
      <w:r w:rsidRPr="00665F88">
        <w:rPr>
          <w:rFonts w:ascii="Arial" w:eastAsia="Arial Unicode MS" w:hAnsi="Arial" w:cs="Arial"/>
          <w:b/>
          <w:bCs/>
          <w:sz w:val="24"/>
          <w:szCs w:val="24"/>
        </w:rPr>
        <w:t xml:space="preserve"> College of Engineering &amp; Technology, Bhubaneswar only. Tax components as applicable should be mentioned clearly in the financial bid. </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Price should be quoted for unit item; however, the actual system requirements may be much more.</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Purchase order will be placed as a single lot for each type of item or for all the items together, as the case may be.</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In case of items of import, the bidder should take full responsibility for customs clearance, handling, tax payment, etc. and specify the charge for the same in the price bid.</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4.3   GST Concession: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GST Concession if any is to be availed on production of the required certificates applicable to Educational Institution.</w:t>
      </w:r>
    </w:p>
    <w:p w:rsidR="00665F88" w:rsidRPr="00665F88" w:rsidRDefault="00665F88" w:rsidP="00665F88">
      <w:pPr>
        <w:tabs>
          <w:tab w:val="left" w:pos="1200"/>
        </w:tab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4.4     Discount: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Our Institute is a pioneer academic Institution in the field of Teaching and Research in Engineering and allied disciplines and do not run with profit motive.</w:t>
      </w:r>
    </w:p>
    <w:p w:rsidR="00665F88" w:rsidRPr="00665F88" w:rsidRDefault="00665F88" w:rsidP="00665F88">
      <w:pPr>
        <w:spacing w:before="120" w:after="120" w:line="360" w:lineRule="atLeast"/>
        <w:ind w:left="720"/>
        <w:jc w:val="both"/>
        <w:rPr>
          <w:rFonts w:ascii="Arial" w:eastAsia="Times New Roman" w:hAnsi="Arial" w:cs="Arial"/>
          <w:b/>
          <w:bCs/>
          <w:sz w:val="24"/>
          <w:szCs w:val="24"/>
        </w:rPr>
      </w:pPr>
      <w:r w:rsidRPr="00665F88">
        <w:rPr>
          <w:rFonts w:ascii="Arial" w:eastAsia="Times New Roman" w:hAnsi="Arial" w:cs="Arial"/>
          <w:sz w:val="24"/>
          <w:szCs w:val="24"/>
        </w:rPr>
        <w:t>The rate of discount or any other Institutional benefit arising out of Govt. Policy etc., on each item considering bulk purchase may be indicated in the bid specifically.</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4.5 Payments:</w:t>
      </w:r>
    </w:p>
    <w:p w:rsidR="00665F88" w:rsidRPr="00665F88" w:rsidRDefault="00665F88" w:rsidP="00665F88">
      <w:pPr>
        <w:suppressAutoHyphens/>
        <w:overflowPunct w:val="0"/>
        <w:autoSpaceDE w:val="0"/>
        <w:spacing w:before="120" w:after="120" w:line="360" w:lineRule="atLeast"/>
        <w:ind w:left="720"/>
        <w:jc w:val="both"/>
        <w:textAlignment w:val="baseline"/>
        <w:rPr>
          <w:rFonts w:ascii="Arial" w:eastAsia="Arial Unicode MS" w:hAnsi="Arial" w:cs="Arial"/>
          <w:b/>
          <w:bCs/>
          <w:sz w:val="24"/>
          <w:szCs w:val="24"/>
          <w:lang w:val="en-GB"/>
        </w:rPr>
      </w:pPr>
      <w:r w:rsidRPr="00665F88">
        <w:rPr>
          <w:rFonts w:ascii="Arial" w:eastAsia="Arial Unicode MS" w:hAnsi="Arial" w:cs="Arial"/>
          <w:sz w:val="24"/>
          <w:szCs w:val="24"/>
        </w:rPr>
        <w:t>Payment of 100 percent of the ordered value will be made after successful delivery of the goods subject to submission of satisfactory performance report by the concerned users/HODs.</w:t>
      </w:r>
    </w:p>
    <w:p w:rsidR="00665F88" w:rsidRPr="00665F88" w:rsidRDefault="00665F88" w:rsidP="00665F88">
      <w:pPr>
        <w:suppressAutoHyphens/>
        <w:overflowPunct w:val="0"/>
        <w:autoSpaceDE w:val="0"/>
        <w:spacing w:before="120" w:after="120" w:line="360" w:lineRule="atLeast"/>
        <w:ind w:left="720"/>
        <w:jc w:val="both"/>
        <w:textAlignment w:val="baseline"/>
        <w:rPr>
          <w:rFonts w:ascii="Arial" w:eastAsia="Arial Unicode MS" w:hAnsi="Arial" w:cs="Arial"/>
          <w:b/>
          <w:bCs/>
          <w:sz w:val="24"/>
          <w:szCs w:val="24"/>
          <w:lang w:val="en-GB"/>
        </w:rPr>
      </w:pPr>
      <w:r w:rsidRPr="00665F88">
        <w:rPr>
          <w:rFonts w:ascii="Arial" w:eastAsia="Arial Unicode MS" w:hAnsi="Arial" w:cs="Arial"/>
          <w:b/>
          <w:bCs/>
          <w:sz w:val="24"/>
          <w:szCs w:val="24"/>
          <w:lang w:val="en-GB"/>
        </w:rPr>
        <w:lastRenderedPageBreak/>
        <w:t>4.6 Penalty: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If the delivery, installation and commissioning is not carried out in time as specified in other part of the tender document, the bidder/manufacturer will be charged @ 1 % (one per cent) per week of the total value of the concerned machine / equipment.</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proofErr w:type="gramStart"/>
      <w:r w:rsidRPr="00665F88">
        <w:rPr>
          <w:rFonts w:ascii="Arial" w:eastAsia="Times New Roman" w:hAnsi="Arial" w:cs="Arial"/>
          <w:b/>
          <w:bCs/>
          <w:sz w:val="24"/>
          <w:szCs w:val="24"/>
          <w:lang w:val="en-GB"/>
        </w:rPr>
        <w:t>4.7  Rate</w:t>
      </w:r>
      <w:proofErr w:type="gramEnd"/>
      <w:r w:rsidRPr="00665F88">
        <w:rPr>
          <w:rFonts w:ascii="Arial" w:eastAsia="Times New Roman" w:hAnsi="Arial" w:cs="Arial"/>
          <w:b/>
          <w:bCs/>
          <w:sz w:val="24"/>
          <w:szCs w:val="24"/>
          <w:lang w:val="en-GB"/>
        </w:rPr>
        <w:t xml:space="preserve"> Contract with DGS&amp;D or any other Government Organisation: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In case the bidder has entered into a Rate Contract with DGS&amp;D or any other Government Organization such as EPM, rate contract preference, number &amp; copy of rate contract have to be submitted along with tender.</w:t>
      </w:r>
    </w:p>
    <w:p w:rsidR="00665F88" w:rsidRPr="00665F88" w:rsidRDefault="00665F88" w:rsidP="00665F88">
      <w:pPr>
        <w:keepNext/>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5.</w:t>
      </w:r>
      <w:r w:rsidRPr="00665F88">
        <w:rPr>
          <w:rFonts w:ascii="Arial" w:eastAsia="Times New Roman" w:hAnsi="Arial" w:cs="Arial"/>
          <w:b/>
          <w:bCs/>
          <w:sz w:val="24"/>
          <w:szCs w:val="24"/>
        </w:rPr>
        <w:tab/>
        <w:t xml:space="preserve">Instruction to the </w:t>
      </w:r>
      <w:proofErr w:type="gramStart"/>
      <w:r w:rsidRPr="00665F88">
        <w:rPr>
          <w:rFonts w:ascii="Arial" w:eastAsia="Times New Roman" w:hAnsi="Arial" w:cs="Arial"/>
          <w:b/>
          <w:bCs/>
          <w:sz w:val="24"/>
          <w:szCs w:val="24"/>
        </w:rPr>
        <w:t>Bidder :</w:t>
      </w:r>
      <w:proofErr w:type="gramEnd"/>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Some of the minimum specifications specified may be redundant, obsolete or incompatible and in these cases, quote the particulars of correct specification of latest trend and technology.</w:t>
      </w:r>
    </w:p>
    <w:p w:rsidR="00665F88" w:rsidRPr="00665F88" w:rsidRDefault="00665F88" w:rsidP="00665F88">
      <w:pPr>
        <w:spacing w:before="120" w:after="120" w:line="360" w:lineRule="atLeast"/>
        <w:ind w:left="720"/>
        <w:jc w:val="both"/>
        <w:rPr>
          <w:rFonts w:ascii="Arial" w:eastAsia="Times New Roman" w:hAnsi="Arial" w:cs="Arial"/>
          <w:b/>
          <w:sz w:val="24"/>
          <w:szCs w:val="24"/>
        </w:rPr>
      </w:pPr>
      <w:r w:rsidRPr="00665F88">
        <w:rPr>
          <w:rFonts w:ascii="Arial" w:eastAsia="Times New Roman" w:hAnsi="Arial" w:cs="Arial"/>
          <w:b/>
          <w:sz w:val="24"/>
          <w:szCs w:val="24"/>
        </w:rPr>
        <w:t>If there are any queries on specifications of the items, the bidder may visit the college/department for clarifications thereon before submitting tenders after 3 P.M. in all working days.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Specifications instead of specified specifications are allowed if specified specification is not available, obsolete or incompatible.</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Specify brand name and full model name and number for each offer.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Include the original catalogue and pricelist if any for each of the items quoted.</w:t>
      </w:r>
    </w:p>
    <w:p w:rsidR="00665F88" w:rsidRPr="00665F88" w:rsidRDefault="00665F88" w:rsidP="00665F88">
      <w:pPr>
        <w:spacing w:before="120" w:after="120" w:line="360" w:lineRule="atLeast"/>
        <w:ind w:left="720"/>
        <w:jc w:val="both"/>
        <w:rPr>
          <w:rFonts w:ascii="Arial" w:eastAsia="Times New Roman" w:hAnsi="Arial" w:cs="Arial"/>
          <w:sz w:val="24"/>
          <w:szCs w:val="24"/>
        </w:rPr>
      </w:pPr>
    </w:p>
    <w:p w:rsidR="00665F88" w:rsidRPr="00665F88" w:rsidRDefault="00665F88" w:rsidP="00665F88">
      <w:pPr>
        <w:suppressAutoHyphens/>
        <w:spacing w:before="120" w:after="120" w:line="360" w:lineRule="atLeast"/>
        <w:ind w:left="360" w:hanging="360"/>
        <w:jc w:val="both"/>
        <w:rPr>
          <w:rFonts w:ascii="Arial" w:eastAsia="Times New Roman" w:hAnsi="Arial" w:cs="Arial"/>
          <w:b/>
          <w:sz w:val="24"/>
          <w:szCs w:val="24"/>
          <w:lang w:val="en-GB"/>
        </w:rPr>
      </w:pPr>
      <w:r w:rsidRPr="00665F88">
        <w:rPr>
          <w:rFonts w:ascii="Arial" w:eastAsia="Times New Roman" w:hAnsi="Arial" w:cs="Arial"/>
          <w:b/>
          <w:sz w:val="24"/>
          <w:szCs w:val="24"/>
          <w:lang w:val="en-GB"/>
        </w:rPr>
        <w:t xml:space="preserve">6 </w:t>
      </w:r>
      <w:r w:rsidRPr="00665F88">
        <w:rPr>
          <w:rFonts w:ascii="Arial" w:eastAsia="Times New Roman" w:hAnsi="Arial" w:cs="Arial"/>
          <w:b/>
          <w:sz w:val="24"/>
          <w:szCs w:val="24"/>
          <w:lang w:val="en-GB"/>
        </w:rPr>
        <w:tab/>
      </w:r>
      <w:r w:rsidRPr="00665F88">
        <w:rPr>
          <w:rFonts w:ascii="Arial" w:eastAsia="Times New Roman" w:hAnsi="Arial" w:cs="Arial"/>
          <w:b/>
          <w:sz w:val="24"/>
          <w:szCs w:val="24"/>
          <w:lang w:val="en-GB"/>
        </w:rPr>
        <w:tab/>
        <w:t>Solving Disputes: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CET, the renderer and the manufacturer shall make all efforts to resolve amicably by direct informal negotiation on any disagreement or dispute arising between them under or in connection with this contract.</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All disputes arising out of the contract shall be referred to courts under the jurisdiction of the Bhubaneswar court only.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b/>
          <w:bCs/>
          <w:i/>
          <w:iCs/>
          <w:sz w:val="24"/>
          <w:szCs w:val="24"/>
        </w:rPr>
        <w:t>The above terms and conditions except those otherwise agreed upon, shall form a part of the Purchase Order</w:t>
      </w:r>
      <w:r w:rsidRPr="00665F88">
        <w:rPr>
          <w:rFonts w:ascii="Arial" w:eastAsia="Times New Roman" w:hAnsi="Arial" w:cs="Arial"/>
          <w:sz w:val="24"/>
          <w:szCs w:val="24"/>
        </w:rPr>
        <w:t>.</w:t>
      </w:r>
    </w:p>
    <w:p w:rsidR="00665F88" w:rsidRPr="00665F88" w:rsidRDefault="00665F88" w:rsidP="00665F88">
      <w:pPr>
        <w:spacing w:before="120" w:after="120" w:line="360" w:lineRule="atLeast"/>
        <w:ind w:left="720"/>
        <w:jc w:val="both"/>
        <w:rPr>
          <w:rFonts w:ascii="Arial" w:eastAsia="Times New Roman" w:hAnsi="Arial" w:cs="Arial"/>
          <w:b/>
          <w:i/>
          <w:sz w:val="24"/>
          <w:szCs w:val="24"/>
        </w:rPr>
      </w:pPr>
      <w:r w:rsidRPr="00665F88">
        <w:rPr>
          <w:rFonts w:ascii="Arial" w:eastAsia="Times New Roman" w:hAnsi="Arial" w:cs="Arial"/>
          <w:b/>
          <w:i/>
          <w:sz w:val="24"/>
          <w:szCs w:val="24"/>
        </w:rPr>
        <w:t>Sign on each page of this tender document and Return it along with the offer enclosing this part together with the Technical Offer.</w:t>
      </w:r>
    </w:p>
    <w:p w:rsidR="00665F88" w:rsidRPr="00665F88" w:rsidRDefault="00665F88" w:rsidP="00665F88">
      <w:pPr>
        <w:spacing w:before="120" w:after="120" w:line="360" w:lineRule="atLeast"/>
        <w:ind w:left="1440" w:hanging="720"/>
        <w:jc w:val="both"/>
        <w:rPr>
          <w:rFonts w:ascii="Arial" w:eastAsia="Times New Roman" w:hAnsi="Arial" w:cs="Arial"/>
          <w:b/>
          <w:i/>
          <w:sz w:val="24"/>
          <w:szCs w:val="24"/>
        </w:rPr>
      </w:pPr>
      <w:r w:rsidRPr="00665F88">
        <w:rPr>
          <w:rFonts w:ascii="Arial" w:eastAsia="Times New Roman" w:hAnsi="Arial" w:cs="Arial"/>
          <w:b/>
          <w:i/>
          <w:sz w:val="24"/>
          <w:szCs w:val="24"/>
        </w:rPr>
        <w:lastRenderedPageBreak/>
        <w:t xml:space="preserve">** </w:t>
      </w:r>
      <w:r w:rsidRPr="00665F88">
        <w:rPr>
          <w:rFonts w:ascii="Arial" w:eastAsia="Times New Roman" w:hAnsi="Arial" w:cs="Arial"/>
          <w:b/>
          <w:i/>
          <w:sz w:val="24"/>
          <w:szCs w:val="24"/>
        </w:rPr>
        <w:tab/>
        <w:t>The CET authority has all rights to accept / reject any tender without assigning any reasons thereof.</w:t>
      </w:r>
    </w:p>
    <w:p w:rsidR="00665F88" w:rsidRPr="00665F88" w:rsidRDefault="00665F88" w:rsidP="00665F88">
      <w:pPr>
        <w:keepNext/>
        <w:suppressAutoHyphens/>
        <w:autoSpaceDE w:val="0"/>
        <w:spacing w:before="240" w:after="240" w:line="360" w:lineRule="atLeast"/>
        <w:ind w:left="720" w:hanging="720"/>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7. </w:t>
      </w:r>
      <w:r w:rsidRPr="00665F88">
        <w:rPr>
          <w:rFonts w:ascii="Arial" w:eastAsia="Times New Roman" w:hAnsi="Arial" w:cs="Arial"/>
          <w:b/>
          <w:bCs/>
          <w:sz w:val="24"/>
          <w:szCs w:val="24"/>
        </w:rPr>
        <w:tab/>
        <w:t>Technical Specifications:</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sz w:val="24"/>
          <w:szCs w:val="24"/>
        </w:rPr>
        <w:t>The specified specifications are indicative and not exhaustive.</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sz w:val="24"/>
          <w:szCs w:val="24"/>
        </w:rPr>
        <w:t>The quoted materials should be of latest trend and technology.</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b/>
          <w:sz w:val="24"/>
          <w:szCs w:val="24"/>
        </w:rPr>
        <w:t xml:space="preserve">List </w:t>
      </w:r>
      <w:proofErr w:type="gramStart"/>
      <w:r w:rsidRPr="00665F88">
        <w:rPr>
          <w:rFonts w:ascii="Arial" w:eastAsia="Times New Roman" w:hAnsi="Arial" w:cs="Arial"/>
          <w:b/>
          <w:sz w:val="24"/>
          <w:szCs w:val="24"/>
        </w:rPr>
        <w:t>of  Furniture</w:t>
      </w:r>
      <w:proofErr w:type="gramEnd"/>
      <w:r w:rsidRPr="00665F88">
        <w:rPr>
          <w:rFonts w:ascii="Arial" w:eastAsia="Times New Roman" w:hAnsi="Arial" w:cs="Arial"/>
          <w:b/>
          <w:sz w:val="24"/>
          <w:szCs w:val="24"/>
        </w:rPr>
        <w:t xml:space="preserve">  with Specifications:</w:t>
      </w:r>
      <w:r w:rsidRPr="00665F88">
        <w:rPr>
          <w:rFonts w:ascii="Arial" w:eastAsia="Times New Roman" w:hAnsi="Arial" w:cs="Arial"/>
          <w:sz w:val="24"/>
          <w:szCs w:val="24"/>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355"/>
        <w:gridCol w:w="1710"/>
      </w:tblGrid>
      <w:tr w:rsidR="00665F88" w:rsidRPr="00665F88" w:rsidTr="00665F88">
        <w:tc>
          <w:tcPr>
            <w:tcW w:w="673"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 xml:space="preserve">Sl. </w:t>
            </w:r>
          </w:p>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No.</w:t>
            </w:r>
          </w:p>
        </w:tc>
        <w:tc>
          <w:tcPr>
            <w:tcW w:w="7355"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Name of the Item</w:t>
            </w:r>
          </w:p>
        </w:tc>
        <w:tc>
          <w:tcPr>
            <w:tcW w:w="1710"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Quantity</w:t>
            </w:r>
          </w:p>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(approx.)</w:t>
            </w:r>
          </w:p>
        </w:tc>
      </w:tr>
      <w:tr w:rsidR="00665F88" w:rsidRPr="00665F88" w:rsidTr="00665F88">
        <w:tc>
          <w:tcPr>
            <w:tcW w:w="673" w:type="dxa"/>
          </w:tcPr>
          <w:p w:rsidR="00665F88" w:rsidRPr="00665F88" w:rsidRDefault="00665F88" w:rsidP="00665F88">
            <w:pPr>
              <w:spacing w:after="0" w:line="240" w:lineRule="auto"/>
              <w:jc w:val="both"/>
              <w:rPr>
                <w:rFonts w:ascii="Arial" w:eastAsia="Times New Roman" w:hAnsi="Arial" w:cs="Arial"/>
                <w:sz w:val="24"/>
                <w:szCs w:val="24"/>
              </w:rPr>
            </w:pPr>
            <w:r w:rsidRPr="00665F88">
              <w:rPr>
                <w:rFonts w:ascii="Arial" w:eastAsia="Times New Roman" w:hAnsi="Arial" w:cs="Arial"/>
                <w:sz w:val="24"/>
                <w:szCs w:val="24"/>
              </w:rPr>
              <w:t>1</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r w:rsidRPr="00665F88">
              <w:rPr>
                <w:rFonts w:ascii="Arial" w:eastAsia="Times New Roman" w:hAnsi="Arial" w:cs="Arial"/>
                <w:sz w:val="24"/>
                <w:szCs w:val="24"/>
              </w:rPr>
              <w:t>2</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tc>
        <w:tc>
          <w:tcPr>
            <w:tcW w:w="7355" w:type="dxa"/>
          </w:tcPr>
          <w:p w:rsidR="00665F88" w:rsidRPr="00665F88" w:rsidRDefault="00665F88" w:rsidP="00665F88">
            <w:pPr>
              <w:spacing w:after="0" w:line="240" w:lineRule="auto"/>
              <w:jc w:val="both"/>
              <w:rPr>
                <w:rFonts w:ascii="Calibri" w:eastAsia="Times New Roman" w:hAnsi="Calibri" w:cs="Arial"/>
                <w:sz w:val="24"/>
                <w:szCs w:val="24"/>
              </w:rPr>
            </w:pPr>
            <w:r w:rsidRPr="00665F88">
              <w:rPr>
                <w:rFonts w:ascii="Calibri" w:eastAsia="Times New Roman" w:hAnsi="Calibri" w:cs="Arial"/>
                <w:b/>
                <w:sz w:val="24"/>
                <w:szCs w:val="24"/>
              </w:rPr>
              <w:t>Experimental Table</w:t>
            </w:r>
            <w:r w:rsidRPr="00665F88">
              <w:rPr>
                <w:rFonts w:ascii="Calibri" w:eastAsia="Times New Roman" w:hAnsi="Calibri" w:cs="Arial"/>
                <w:sz w:val="24"/>
                <w:szCs w:val="24"/>
              </w:rPr>
              <w:t xml:space="preserve">: </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SIZE: 60˝L X 36˝B X36˝H</w:t>
            </w:r>
          </w:p>
          <w:p w:rsidR="00665F88" w:rsidRDefault="00665F88" w:rsidP="00665F88">
            <w:pPr>
              <w:spacing w:after="0" w:line="240" w:lineRule="auto"/>
              <w:jc w:val="both"/>
              <w:rPr>
                <w:rFonts w:ascii="Calibri" w:eastAsia="Times New Roman" w:hAnsi="Calibri" w:cs="Arial"/>
                <w:sz w:val="24"/>
                <w:szCs w:val="24"/>
              </w:rPr>
            </w:pPr>
            <w:proofErr w:type="gramStart"/>
            <w:r w:rsidRPr="00665F88">
              <w:rPr>
                <w:rFonts w:ascii="Calibri" w:eastAsia="Times New Roman" w:hAnsi="Calibri" w:cs="Times New Roman"/>
                <w:b/>
                <w:sz w:val="24"/>
                <w:szCs w:val="24"/>
              </w:rPr>
              <w:t>Specifications :</w:t>
            </w:r>
            <w:proofErr w:type="gramEnd"/>
            <w:r w:rsidRPr="00665F88">
              <w:rPr>
                <w:rFonts w:ascii="Calibri" w:eastAsia="Times New Roman" w:hAnsi="Calibri" w:cs="Times New Roman"/>
                <w:b/>
                <w:sz w:val="24"/>
                <w:szCs w:val="24"/>
              </w:rPr>
              <w:t xml:space="preserve"> </w:t>
            </w:r>
            <w:r w:rsidRPr="00665F88">
              <w:rPr>
                <w:rFonts w:ascii="Calibri" w:eastAsia="Times New Roman" w:hAnsi="Calibri" w:cs="Arial"/>
                <w:sz w:val="24"/>
                <w:szCs w:val="24"/>
              </w:rPr>
              <w:t xml:space="preserve">18mm BWR grade ply with 1mm thick laminate hot pressed on to it The cabinet should be provided with plinth adjustable legs. The cabinet should be provided with a drawer on top and openable shutters at the bottom. All exposed edges should be mechanically edge banded with PVC edge banding tape and hot melt glue. It should have a knockdown arrangement of fitting. The </w:t>
            </w:r>
            <w:r w:rsidR="00E37E28">
              <w:rPr>
                <w:rFonts w:ascii="Calibri" w:eastAsia="Times New Roman" w:hAnsi="Calibri" w:cs="Arial"/>
                <w:sz w:val="24"/>
                <w:szCs w:val="24"/>
              </w:rPr>
              <w:t>panel should remain projected f</w:t>
            </w:r>
            <w:r w:rsidRPr="00665F88">
              <w:rPr>
                <w:rFonts w:ascii="Calibri" w:eastAsia="Times New Roman" w:hAnsi="Calibri" w:cs="Arial"/>
                <w:sz w:val="24"/>
                <w:szCs w:val="24"/>
              </w:rPr>
              <w:t>r</w:t>
            </w:r>
            <w:r w:rsidR="00E37E28">
              <w:rPr>
                <w:rFonts w:ascii="Calibri" w:eastAsia="Times New Roman" w:hAnsi="Calibri" w:cs="Arial"/>
                <w:sz w:val="24"/>
                <w:szCs w:val="24"/>
              </w:rPr>
              <w:t>o</w:t>
            </w:r>
            <w:r w:rsidRPr="00665F88">
              <w:rPr>
                <w:rFonts w:ascii="Calibri" w:eastAsia="Times New Roman" w:hAnsi="Calibri" w:cs="Arial"/>
                <w:sz w:val="24"/>
                <w:szCs w:val="24"/>
              </w:rPr>
              <w:t>m the top by 200 mm for fitting of electrical panel. The bottom part of self should be provided with a hollow box section for passage electrical conduit and fixing of electrical panels.</w:t>
            </w:r>
          </w:p>
          <w:p w:rsidR="00665F88" w:rsidRDefault="00665F88" w:rsidP="00665F88">
            <w:pPr>
              <w:spacing w:after="0" w:line="240" w:lineRule="auto"/>
              <w:jc w:val="both"/>
              <w:rPr>
                <w:rFonts w:ascii="Calibri" w:eastAsia="Times New Roman" w:hAnsi="Calibri" w:cs="Arial"/>
                <w:sz w:val="24"/>
                <w:szCs w:val="24"/>
              </w:rPr>
            </w:pPr>
          </w:p>
          <w:p w:rsidR="00665F88" w:rsidRPr="00665F88" w:rsidRDefault="00665F88" w:rsidP="00665F88">
            <w:pPr>
              <w:spacing w:after="0" w:line="240" w:lineRule="auto"/>
              <w:ind w:left="680" w:hanging="720"/>
              <w:jc w:val="both"/>
              <w:rPr>
                <w:rFonts w:ascii="Calibri" w:eastAsia="Times New Roman" w:hAnsi="Calibri" w:cs="Arial"/>
                <w:sz w:val="24"/>
                <w:szCs w:val="24"/>
              </w:rPr>
            </w:pPr>
            <w:r w:rsidRPr="00665F88">
              <w:rPr>
                <w:rFonts w:ascii="Calibri" w:eastAsia="Times New Roman" w:hAnsi="Calibri" w:cs="Arial"/>
                <w:b/>
                <w:sz w:val="24"/>
                <w:szCs w:val="24"/>
              </w:rPr>
              <w:t xml:space="preserve">Wooden </w:t>
            </w:r>
            <w:proofErr w:type="gramStart"/>
            <w:r w:rsidRPr="00665F88">
              <w:rPr>
                <w:rFonts w:ascii="Calibri" w:eastAsia="Times New Roman" w:hAnsi="Calibri" w:cs="Arial"/>
                <w:b/>
                <w:sz w:val="24"/>
                <w:szCs w:val="24"/>
              </w:rPr>
              <w:t>Stool :</w:t>
            </w:r>
            <w:proofErr w:type="gramEnd"/>
            <w:r w:rsidRPr="00665F88">
              <w:rPr>
                <w:rFonts w:ascii="Calibri" w:eastAsia="Times New Roman" w:hAnsi="Calibri" w:cs="Arial"/>
                <w:b/>
                <w:sz w:val="24"/>
                <w:szCs w:val="24"/>
              </w:rPr>
              <w:t xml:space="preserve"> Specifications : </w:t>
            </w:r>
            <w:r w:rsidRPr="00665F88">
              <w:rPr>
                <w:rFonts w:ascii="Calibri" w:eastAsia="Times New Roman" w:hAnsi="Calibri" w:cs="Arial"/>
                <w:sz w:val="24"/>
                <w:szCs w:val="24"/>
              </w:rPr>
              <w:t xml:space="preserve">18" L X 12" B X 24" H </w:t>
            </w:r>
          </w:p>
          <w:p w:rsidR="00665F88" w:rsidRDefault="00665F88" w:rsidP="00665F88">
            <w:pPr>
              <w:spacing w:after="0" w:line="240" w:lineRule="auto"/>
              <w:jc w:val="both"/>
              <w:rPr>
                <w:rFonts w:ascii="Calibri" w:eastAsia="Times New Roman" w:hAnsi="Calibri" w:cs="Arial"/>
                <w:sz w:val="24"/>
                <w:szCs w:val="24"/>
              </w:rPr>
            </w:pPr>
            <w:r w:rsidRPr="00665F88">
              <w:rPr>
                <w:rFonts w:ascii="Calibri" w:eastAsia="Times New Roman" w:hAnsi="Calibri" w:cs="Arial"/>
                <w:sz w:val="24"/>
                <w:szCs w:val="24"/>
              </w:rPr>
              <w:t xml:space="preserve">25 mm Square pipe, with Top Waterproof ply and </w:t>
            </w:r>
            <w:proofErr w:type="spellStart"/>
            <w:r w:rsidRPr="00665F88">
              <w:rPr>
                <w:rFonts w:ascii="Calibri" w:eastAsia="Times New Roman" w:hAnsi="Calibri" w:cs="Arial"/>
                <w:sz w:val="24"/>
                <w:szCs w:val="24"/>
              </w:rPr>
              <w:t>Sunmica</w:t>
            </w:r>
            <w:proofErr w:type="spellEnd"/>
          </w:p>
          <w:p w:rsidR="00665F88" w:rsidRPr="00665F88" w:rsidRDefault="00665F88" w:rsidP="00665F88">
            <w:pPr>
              <w:spacing w:after="0" w:line="240" w:lineRule="auto"/>
              <w:jc w:val="both"/>
              <w:rPr>
                <w:rFonts w:ascii="Calibri" w:eastAsia="Times New Roman" w:hAnsi="Calibri" w:cs="Arial"/>
                <w:sz w:val="24"/>
                <w:szCs w:val="24"/>
              </w:rPr>
            </w:pPr>
          </w:p>
          <w:p w:rsidR="00665F88" w:rsidRPr="00665F88" w:rsidRDefault="00665F88" w:rsidP="00665F88">
            <w:pPr>
              <w:spacing w:after="0" w:line="240" w:lineRule="auto"/>
              <w:rPr>
                <w:rFonts w:ascii="Calibri" w:eastAsia="Times New Roman" w:hAnsi="Calibri" w:cs="Times New Roman"/>
                <w:b/>
                <w:sz w:val="24"/>
                <w:szCs w:val="24"/>
              </w:rPr>
            </w:pPr>
          </w:p>
          <w:p w:rsidR="00665F88" w:rsidRPr="00665F88" w:rsidRDefault="00665F88" w:rsidP="00665F88">
            <w:pPr>
              <w:spacing w:after="0" w:line="240" w:lineRule="auto"/>
              <w:ind w:left="680" w:hanging="720"/>
              <w:jc w:val="both"/>
              <w:rPr>
                <w:rFonts w:ascii="Arial" w:eastAsia="Times New Roman" w:hAnsi="Arial" w:cs="Arial"/>
                <w:sz w:val="24"/>
                <w:szCs w:val="24"/>
              </w:rPr>
            </w:pPr>
          </w:p>
        </w:tc>
        <w:tc>
          <w:tcPr>
            <w:tcW w:w="1710" w:type="dxa"/>
          </w:tcPr>
          <w:p w:rsidR="00665F88" w:rsidRPr="00665F88" w:rsidRDefault="00665F88" w:rsidP="00665F88">
            <w:pPr>
              <w:spacing w:after="0" w:line="240" w:lineRule="auto"/>
              <w:jc w:val="both"/>
              <w:rPr>
                <w:rFonts w:ascii="Arial" w:eastAsia="Times New Roman" w:hAnsi="Arial" w:cs="Arial"/>
                <w:sz w:val="24"/>
                <w:szCs w:val="24"/>
              </w:rPr>
            </w:pPr>
            <w:r>
              <w:rPr>
                <w:rFonts w:ascii="Arial" w:eastAsia="Times New Roman" w:hAnsi="Arial" w:cs="Arial"/>
              </w:rPr>
              <w:t>15</w:t>
            </w:r>
            <w:r w:rsidRPr="00665F88">
              <w:rPr>
                <w:rFonts w:ascii="Arial" w:eastAsia="Times New Roman" w:hAnsi="Arial" w:cs="Arial"/>
              </w:rPr>
              <w:t xml:space="preserve"> nos</w:t>
            </w:r>
            <w:r w:rsidRPr="00665F88">
              <w:rPr>
                <w:rFonts w:ascii="Arial" w:eastAsia="Times New Roman" w:hAnsi="Arial" w:cs="Arial"/>
                <w:sz w:val="24"/>
                <w:szCs w:val="24"/>
              </w:rPr>
              <w:t>.</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rPr>
            </w:pPr>
            <w:r w:rsidRPr="00665F88">
              <w:rPr>
                <w:rFonts w:ascii="Arial" w:eastAsia="Times New Roman" w:hAnsi="Arial" w:cs="Arial"/>
              </w:rPr>
              <w:t>.</w:t>
            </w: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r w:rsidRPr="00665F88">
              <w:rPr>
                <w:rFonts w:ascii="Arial" w:eastAsia="Times New Roman" w:hAnsi="Arial" w:cs="Arial"/>
              </w:rPr>
              <w:t>10</w:t>
            </w:r>
            <w:r>
              <w:rPr>
                <w:rFonts w:ascii="Arial" w:eastAsia="Times New Roman" w:hAnsi="Arial" w:cs="Arial"/>
              </w:rPr>
              <w:t>0</w:t>
            </w:r>
            <w:r w:rsidRPr="00665F88">
              <w:rPr>
                <w:rFonts w:ascii="Arial" w:eastAsia="Times New Roman" w:hAnsi="Arial" w:cs="Arial"/>
              </w:rPr>
              <w:t xml:space="preserve"> Nos.</w:t>
            </w: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sz w:val="24"/>
                <w:szCs w:val="24"/>
              </w:rPr>
            </w:pPr>
          </w:p>
        </w:tc>
      </w:tr>
    </w:tbl>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r w:rsidRPr="00665F88">
        <w:rPr>
          <w:rFonts w:ascii="Calibri" w:eastAsia="Times New Roman" w:hAnsi="Calibri" w:cs="Times New Roman"/>
          <w:sz w:val="20"/>
          <w:szCs w:val="24"/>
        </w:rPr>
        <w:t xml:space="preserve">    </w:t>
      </w:r>
    </w:p>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Pr="00665F88"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lastRenderedPageBreak/>
        <w:t>COLLEGE OF ENGINEERING &amp; TECHNOLOGY, BHUBANESWAR</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 xml:space="preserve">DEPARTMENT OF </w:t>
      </w:r>
      <w:r>
        <w:rPr>
          <w:rFonts w:ascii="Calibri" w:eastAsia="Times New Roman" w:hAnsi="Calibri" w:cs="Times New Roman"/>
          <w:b/>
          <w:sz w:val="24"/>
          <w:szCs w:val="24"/>
        </w:rPr>
        <w:t>ELECTRICAL ENGINEERING</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(A</w:t>
      </w:r>
      <w:r>
        <w:rPr>
          <w:rFonts w:ascii="Calibri" w:eastAsia="Times New Roman" w:hAnsi="Calibri" w:cs="Times New Roman"/>
          <w:b/>
          <w:sz w:val="24"/>
          <w:szCs w:val="24"/>
        </w:rPr>
        <w:t>n autonomous &amp;</w:t>
      </w:r>
      <w:r w:rsidRPr="00665F88">
        <w:rPr>
          <w:rFonts w:ascii="Calibri" w:eastAsia="Times New Roman" w:hAnsi="Calibri" w:cs="Times New Roman"/>
          <w:b/>
          <w:sz w:val="24"/>
          <w:szCs w:val="24"/>
        </w:rPr>
        <w:t xml:space="preserve"> Constituent College of BPUT, Odisha)</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 xml:space="preserve">Techno Campus, </w:t>
      </w:r>
      <w:proofErr w:type="gramStart"/>
      <w:r w:rsidRPr="00665F88">
        <w:rPr>
          <w:rFonts w:ascii="Calibri" w:eastAsia="Times New Roman" w:hAnsi="Calibri" w:cs="Times New Roman"/>
          <w:b/>
          <w:sz w:val="24"/>
          <w:szCs w:val="24"/>
        </w:rPr>
        <w:t>P.O. :</w:t>
      </w:r>
      <w:proofErr w:type="gramEnd"/>
      <w:r w:rsidRPr="00665F88">
        <w:rPr>
          <w:rFonts w:ascii="Calibri" w:eastAsia="Times New Roman" w:hAnsi="Calibri" w:cs="Times New Roman"/>
          <w:b/>
          <w:sz w:val="24"/>
          <w:szCs w:val="24"/>
        </w:rPr>
        <w:t xml:space="preserve"> </w:t>
      </w:r>
      <w:proofErr w:type="spellStart"/>
      <w:r w:rsidRPr="00665F88">
        <w:rPr>
          <w:rFonts w:ascii="Calibri" w:eastAsia="Times New Roman" w:hAnsi="Calibri" w:cs="Times New Roman"/>
          <w:b/>
          <w:sz w:val="24"/>
          <w:szCs w:val="24"/>
        </w:rPr>
        <w:t>Mahalaxmivihar</w:t>
      </w:r>
      <w:proofErr w:type="spellEnd"/>
    </w:p>
    <w:p w:rsidR="00665F88" w:rsidRPr="007141C5" w:rsidRDefault="00665F88" w:rsidP="007141C5">
      <w:pPr>
        <w:autoSpaceDE w:val="0"/>
        <w:autoSpaceDN w:val="0"/>
        <w:adjustRightInd w:val="0"/>
        <w:spacing w:after="0" w:line="240" w:lineRule="auto"/>
        <w:jc w:val="center"/>
        <w:outlineLvl w:val="3"/>
        <w:rPr>
          <w:rFonts w:ascii="Calibri" w:eastAsia="Times New Roman" w:hAnsi="Calibri" w:cs="Times New Roman"/>
          <w:b/>
          <w:sz w:val="24"/>
          <w:szCs w:val="24"/>
        </w:rPr>
      </w:pPr>
      <w:proofErr w:type="gramStart"/>
      <w:r w:rsidRPr="00665F88">
        <w:rPr>
          <w:rFonts w:ascii="Calibri" w:eastAsia="Times New Roman" w:hAnsi="Calibri" w:cs="Times New Roman"/>
          <w:b/>
          <w:sz w:val="24"/>
          <w:szCs w:val="24"/>
        </w:rPr>
        <w:t>Bhuabaneswar,Pin</w:t>
      </w:r>
      <w:proofErr w:type="gramEnd"/>
      <w:r w:rsidRPr="00665F88">
        <w:rPr>
          <w:rFonts w:ascii="Calibri" w:eastAsia="Times New Roman" w:hAnsi="Calibri" w:cs="Times New Roman"/>
          <w:b/>
          <w:sz w:val="24"/>
          <w:szCs w:val="24"/>
        </w:rPr>
        <w:t>-751029</w:t>
      </w:r>
      <w:r w:rsidR="007141C5">
        <w:rPr>
          <w:rFonts w:ascii="Calibri" w:eastAsia="Times New Roman" w:hAnsi="Calibri" w:cs="Times New Roman"/>
          <w:b/>
          <w:sz w:val="24"/>
          <w:szCs w:val="24"/>
        </w:rPr>
        <w:t xml:space="preserve">, </w:t>
      </w:r>
    </w:p>
    <w:p w:rsidR="00665F88" w:rsidRPr="00665F88" w:rsidRDefault="007141C5" w:rsidP="00665F88">
      <w:pPr>
        <w:autoSpaceDE w:val="0"/>
        <w:autoSpaceDN w:val="0"/>
        <w:adjustRightInd w:val="0"/>
        <w:spacing w:after="0" w:line="240" w:lineRule="auto"/>
        <w:jc w:val="center"/>
        <w:outlineLvl w:val="3"/>
        <w:rPr>
          <w:rFonts w:ascii="TimesNewRoman,Bold" w:eastAsia="Times New Roman" w:hAnsi="TimesNewRoman,Bold" w:cs="Times New Roman"/>
          <w:sz w:val="20"/>
          <w:szCs w:val="24"/>
        </w:rPr>
      </w:pPr>
      <w:proofErr w:type="gramStart"/>
      <w:r w:rsidRPr="00665F88">
        <w:rPr>
          <w:rFonts w:ascii="Calibri" w:eastAsia="Times New Roman" w:hAnsi="Calibri" w:cs="Times New Roman"/>
          <w:b/>
          <w:sz w:val="24"/>
          <w:szCs w:val="24"/>
        </w:rPr>
        <w:t xml:space="preserve">www.cet.edu.in </w:t>
      </w:r>
      <w:r>
        <w:rPr>
          <w:rFonts w:ascii="Calibri" w:eastAsia="Times New Roman" w:hAnsi="Calibri" w:cs="Times New Roman"/>
          <w:b/>
          <w:sz w:val="24"/>
          <w:szCs w:val="24"/>
        </w:rPr>
        <w:t>,</w:t>
      </w:r>
      <w:proofErr w:type="gramEnd"/>
      <w:r>
        <w:rPr>
          <w:rFonts w:ascii="Calibri" w:eastAsia="Times New Roman" w:hAnsi="Calibri" w:cs="Times New Roman"/>
          <w:b/>
          <w:sz w:val="24"/>
          <w:szCs w:val="24"/>
        </w:rPr>
        <w:t xml:space="preserve"> </w:t>
      </w:r>
      <w:proofErr w:type="spellStart"/>
      <w:r w:rsidR="00665F88" w:rsidRPr="00665F88">
        <w:rPr>
          <w:rFonts w:ascii="Calibri" w:eastAsia="Times New Roman" w:hAnsi="Calibri" w:cs="Times New Roman"/>
          <w:b/>
          <w:sz w:val="24"/>
          <w:szCs w:val="24"/>
        </w:rPr>
        <w:t>Email:principalcet@cet.edu.in</w:t>
      </w:r>
      <w:proofErr w:type="spellEnd"/>
    </w:p>
    <w:p w:rsidR="00665F88" w:rsidRPr="00665F88" w:rsidRDefault="00665F88" w:rsidP="00665F88">
      <w:pPr>
        <w:widowControl w:val="0"/>
        <w:autoSpaceDE w:val="0"/>
        <w:autoSpaceDN w:val="0"/>
        <w:adjustRightInd w:val="0"/>
        <w:spacing w:after="0" w:line="4" w:lineRule="exact"/>
        <w:jc w:val="center"/>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58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w:t>
      </w:r>
    </w:p>
    <w:p w:rsidR="00665F88" w:rsidRPr="00665F88" w:rsidRDefault="00665F88" w:rsidP="00665F88">
      <w:pPr>
        <w:widowControl w:val="0"/>
        <w:autoSpaceDE w:val="0"/>
        <w:autoSpaceDN w:val="0"/>
        <w:adjustRightInd w:val="0"/>
        <w:spacing w:after="0" w:line="239" w:lineRule="auto"/>
        <w:ind w:left="40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TECHNICAL BID</w:t>
      </w:r>
    </w:p>
    <w:p w:rsidR="00665F88" w:rsidRPr="00665F88" w:rsidRDefault="00665F88" w:rsidP="00665F88">
      <w:pPr>
        <w:widowControl w:val="0"/>
        <w:autoSpaceDE w:val="0"/>
        <w:autoSpaceDN w:val="0"/>
        <w:adjustRightInd w:val="0"/>
        <w:spacing w:after="0" w:line="43"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ind w:left="282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(To be enclosed in separate sealed cover)</w:t>
      </w:r>
    </w:p>
    <w:p w:rsidR="00665F88" w:rsidRPr="00665F88" w:rsidRDefault="00665F88" w:rsidP="00665F88">
      <w:pPr>
        <w:widowControl w:val="0"/>
        <w:autoSpaceDE w:val="0"/>
        <w:autoSpaceDN w:val="0"/>
        <w:adjustRightInd w:val="0"/>
        <w:spacing w:after="0" w:line="329"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ind w:left="560"/>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Name and address of the bidder:</w:t>
      </w:r>
    </w:p>
    <w:p w:rsidR="00665F88" w:rsidRPr="00665F88" w:rsidRDefault="00665F88" w:rsidP="00665F88">
      <w:pPr>
        <w:widowControl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Note: A DD for </w:t>
      </w:r>
      <w:proofErr w:type="gramStart"/>
      <w:r w:rsidRPr="00665F88">
        <w:rPr>
          <w:rFonts w:ascii="Times New Roman" w:eastAsia="Times New Roman" w:hAnsi="Times New Roman" w:cs="Times New Roman"/>
          <w:sz w:val="24"/>
          <w:szCs w:val="24"/>
        </w:rPr>
        <w:t>EMD  and</w:t>
      </w:r>
      <w:proofErr w:type="gramEnd"/>
      <w:r w:rsidRPr="00665F88">
        <w:rPr>
          <w:rFonts w:ascii="Times New Roman" w:eastAsia="Times New Roman" w:hAnsi="Times New Roman" w:cs="Times New Roman"/>
          <w:sz w:val="24"/>
          <w:szCs w:val="24"/>
        </w:rPr>
        <w:t xml:space="preserve"> Tender document fee  should be enclosed with this bid separately as mentioned in para 4.1 of tender paper</w:t>
      </w:r>
    </w:p>
    <w:p w:rsidR="00665F88" w:rsidRPr="00665F88" w:rsidRDefault="00665F88" w:rsidP="00665F88">
      <w:pPr>
        <w:widowControl w:val="0"/>
        <w:numPr>
          <w:ilvl w:val="0"/>
          <w:numId w:val="4"/>
        </w:numPr>
        <w:overflowPunct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Name of the bidder </w:t>
      </w:r>
    </w:p>
    <w:p w:rsidR="00665F88" w:rsidRPr="00665F88" w:rsidRDefault="00665F88" w:rsidP="00665F88">
      <w:pPr>
        <w:widowControl w:val="0"/>
        <w:autoSpaceDE w:val="0"/>
        <w:autoSpaceDN w:val="0"/>
        <w:adjustRightInd w:val="0"/>
        <w:spacing w:after="0" w:line="38"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39"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Full postal address </w:t>
      </w:r>
    </w:p>
    <w:p w:rsidR="00665F88" w:rsidRPr="00665F88" w:rsidRDefault="00665F88" w:rsidP="00665F88">
      <w:pPr>
        <w:widowControl w:val="0"/>
        <w:autoSpaceDE w:val="0"/>
        <w:autoSpaceDN w:val="0"/>
        <w:adjustRightInd w:val="0"/>
        <w:spacing w:after="0" w:line="328"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Full address of the premises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Telegraphic address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Telex number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Telephone number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Fax number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Monthly supply capacity of goods quoted for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Normal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Maximum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Total annual turn-</w:t>
      </w:r>
      <w:proofErr w:type="gramStart"/>
      <w:r w:rsidRPr="00665F88">
        <w:rPr>
          <w:rFonts w:ascii="Times New Roman" w:eastAsia="Times New Roman" w:hAnsi="Times New Roman" w:cs="Times New Roman"/>
          <w:sz w:val="24"/>
          <w:szCs w:val="24"/>
        </w:rPr>
        <w:t>over(</w:t>
      </w:r>
      <w:proofErr w:type="gramEnd"/>
      <w:r w:rsidRPr="00665F88">
        <w:rPr>
          <w:rFonts w:ascii="Times New Roman" w:eastAsia="Times New Roman" w:hAnsi="Times New Roman" w:cs="Times New Roman"/>
          <w:sz w:val="24"/>
          <w:szCs w:val="24"/>
        </w:rPr>
        <w:t xml:space="preserve">value in Rupees)(Previous year) </w:t>
      </w:r>
    </w:p>
    <w:p w:rsidR="00665F88" w:rsidRPr="00665F88" w:rsidRDefault="00665F88" w:rsidP="00665F88">
      <w:pPr>
        <w:widowControl w:val="0"/>
        <w:autoSpaceDE w:val="0"/>
        <w:autoSpaceDN w:val="0"/>
        <w:adjustRightInd w:val="0"/>
        <w:spacing w:after="0" w:line="38"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(Copy of Balance Sheet / Audit Statement / IT returns, etc. to be attached as proof)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Past supply details for 3 years (Attach proof)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b/>
          <w:bCs/>
          <w:sz w:val="24"/>
          <w:szCs w:val="24"/>
        </w:rPr>
      </w:pPr>
      <w:r w:rsidRPr="00665F88">
        <w:rPr>
          <w:rFonts w:ascii="Times New Roman" w:eastAsia="Times New Roman" w:hAnsi="Times New Roman" w:cs="Times New Roman"/>
          <w:sz w:val="24"/>
          <w:szCs w:val="24"/>
        </w:rPr>
        <w:t xml:space="preserve">Whether similar job work undertaken in the past, if so details. </w:t>
      </w:r>
    </w:p>
    <w:p w:rsidR="00665F88" w:rsidRPr="00665F88" w:rsidRDefault="00665F88" w:rsidP="00665F88">
      <w:pPr>
        <w:widowControl w:val="0"/>
        <w:autoSpaceDE w:val="0"/>
        <w:autoSpaceDN w:val="0"/>
        <w:adjustRightInd w:val="0"/>
        <w:spacing w:after="0" w:line="37"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(Demo of the </w:t>
      </w:r>
      <w:r w:rsidR="00DC6F75">
        <w:rPr>
          <w:rFonts w:ascii="Times New Roman" w:eastAsia="Times New Roman" w:hAnsi="Times New Roman" w:cs="Times New Roman"/>
          <w:sz w:val="24"/>
          <w:szCs w:val="24"/>
        </w:rPr>
        <w:t xml:space="preserve">items </w:t>
      </w:r>
      <w:r w:rsidRPr="00665F88">
        <w:rPr>
          <w:rFonts w:ascii="Times New Roman" w:eastAsia="Times New Roman" w:hAnsi="Times New Roman" w:cs="Times New Roman"/>
          <w:sz w:val="24"/>
          <w:szCs w:val="24"/>
        </w:rPr>
        <w:t>to be arranged if required)</w:t>
      </w:r>
    </w:p>
    <w:p w:rsidR="00665F88" w:rsidRPr="00665F88" w:rsidRDefault="00665F88" w:rsidP="00665F88">
      <w:pPr>
        <w:widowControl w:val="0"/>
        <w:autoSpaceDE w:val="0"/>
        <w:autoSpaceDN w:val="0"/>
        <w:adjustRightInd w:val="0"/>
        <w:spacing w:after="0" w:line="240" w:lineRule="auto"/>
        <w:ind w:left="560"/>
        <w:rPr>
          <w:rFonts w:ascii="Times New Roman" w:eastAsia="Times New Roman" w:hAnsi="Times New Roman" w:cs="Times New Roman"/>
          <w:sz w:val="24"/>
          <w:szCs w:val="24"/>
        </w:rPr>
      </w:pPr>
    </w:p>
    <w:p w:rsidR="00665F88" w:rsidRPr="00665F88" w:rsidRDefault="00665F88" w:rsidP="00665F88">
      <w:pPr>
        <w:widowControl w:val="0"/>
        <w:tabs>
          <w:tab w:val="left" w:pos="3100"/>
          <w:tab w:val="left" w:pos="7100"/>
        </w:tabs>
        <w:autoSpaceDE w:val="0"/>
        <w:autoSpaceDN w:val="0"/>
        <w:adjustRightInd w:val="0"/>
        <w:spacing w:after="0" w:line="240" w:lineRule="auto"/>
        <w:ind w:left="56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Customer</w:t>
      </w:r>
      <w:r w:rsidRPr="00665F88">
        <w:rPr>
          <w:rFonts w:ascii="Times New Roman" w:eastAsia="Times New Roman" w:hAnsi="Times New Roman" w:cs="Times New Roman"/>
          <w:sz w:val="24"/>
          <w:szCs w:val="24"/>
        </w:rPr>
        <w:tab/>
      </w:r>
      <w:r w:rsidRPr="00665F88">
        <w:rPr>
          <w:rFonts w:ascii="Times New Roman" w:eastAsia="Times New Roman" w:hAnsi="Times New Roman" w:cs="Times New Roman"/>
          <w:b/>
          <w:bCs/>
          <w:sz w:val="24"/>
          <w:szCs w:val="24"/>
        </w:rPr>
        <w:t>Quantity supplied</w:t>
      </w:r>
      <w:r w:rsidRPr="00665F88">
        <w:rPr>
          <w:rFonts w:ascii="Times New Roman" w:eastAsia="Times New Roman" w:hAnsi="Times New Roman" w:cs="Times New Roman"/>
          <w:sz w:val="24"/>
          <w:szCs w:val="24"/>
        </w:rPr>
        <w:tab/>
      </w:r>
      <w:r w:rsidRPr="00665F88">
        <w:rPr>
          <w:rFonts w:ascii="Times New Roman" w:eastAsia="Times New Roman" w:hAnsi="Times New Roman" w:cs="Times New Roman"/>
          <w:b/>
          <w:bCs/>
          <w:sz w:val="24"/>
          <w:szCs w:val="24"/>
        </w:rPr>
        <w:t>Year</w:t>
      </w:r>
    </w:p>
    <w:p w:rsidR="00665F88" w:rsidRPr="00665F88" w:rsidRDefault="00665F88" w:rsidP="00665F88">
      <w:pPr>
        <w:widowControl w:val="0"/>
        <w:autoSpaceDE w:val="0"/>
        <w:autoSpaceDN w:val="0"/>
        <w:adjustRightInd w:val="0"/>
        <w:spacing w:after="0" w:line="35"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00"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20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6.  GSTIN No.</w:t>
      </w:r>
    </w:p>
    <w:p w:rsidR="00665F88" w:rsidRPr="00665F88" w:rsidRDefault="00665F88" w:rsidP="00665F88">
      <w:pPr>
        <w:widowControl w:val="0"/>
        <w:autoSpaceDE w:val="0"/>
        <w:autoSpaceDN w:val="0"/>
        <w:adjustRightInd w:val="0"/>
        <w:spacing w:after="0" w:line="240" w:lineRule="auto"/>
        <w:ind w:left="200"/>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p>
    <w:p w:rsidR="00665F88" w:rsidRPr="00665F88" w:rsidRDefault="00665F88" w:rsidP="00665F88">
      <w:pPr>
        <w:spacing w:after="0" w:line="240" w:lineRule="auto"/>
        <w:rPr>
          <w:rFonts w:ascii="Times New Roman" w:eastAsia="Times New Roman" w:hAnsi="Times New Roman" w:cs="Times New Roman"/>
          <w:sz w:val="24"/>
          <w:szCs w:val="24"/>
        </w:rPr>
      </w:pPr>
    </w:p>
    <w:p w:rsidR="00665F88" w:rsidRPr="00665F88" w:rsidRDefault="00665F88" w:rsidP="00665F88">
      <w:pPr>
        <w:spacing w:after="0" w:line="240" w:lineRule="auto"/>
        <w:jc w:val="right"/>
        <w:rPr>
          <w:rFonts w:ascii="Times New Roman" w:eastAsia="Times New Roman" w:hAnsi="Times New Roman" w:cs="Times New Roman"/>
          <w:color w:val="000000"/>
          <w:sz w:val="24"/>
          <w:szCs w:val="24"/>
        </w:rPr>
      </w:pPr>
      <w:r w:rsidRPr="00665F88">
        <w:rPr>
          <w:rFonts w:ascii="Times New Roman" w:eastAsia="Times New Roman" w:hAnsi="Times New Roman" w:cs="Times New Roman"/>
          <w:b/>
          <w:sz w:val="24"/>
          <w:szCs w:val="24"/>
        </w:rPr>
        <w:t>Signature and seal of the bidder</w:t>
      </w:r>
      <w:r w:rsidRPr="00665F88">
        <w:rPr>
          <w:rFonts w:ascii="Times New Roman" w:eastAsia="Times New Roman" w:hAnsi="Times New Roman" w:cs="Times New Roman"/>
          <w:color w:val="000000"/>
          <w:sz w:val="24"/>
          <w:szCs w:val="24"/>
        </w:rPr>
        <w:t xml:space="preserve">                     </w:t>
      </w:r>
    </w:p>
    <w:p w:rsidR="00665F88" w:rsidRPr="00665F88" w:rsidRDefault="00665F88" w:rsidP="00665F88">
      <w:pPr>
        <w:spacing w:after="0" w:line="240" w:lineRule="auto"/>
        <w:rPr>
          <w:rFonts w:ascii="Times New Roman" w:eastAsia="Times New Roman" w:hAnsi="Times New Roman" w:cs="Times New Roman"/>
          <w:sz w:val="24"/>
          <w:szCs w:val="24"/>
        </w:rPr>
        <w:sectPr w:rsidR="00665F88" w:rsidRPr="00665F88" w:rsidSect="00665F88">
          <w:footerReference w:type="default" r:id="rId12"/>
          <w:pgSz w:w="12240" w:h="15840"/>
          <w:pgMar w:top="717" w:right="1460" w:bottom="503" w:left="1600" w:header="720" w:footer="720" w:gutter="0"/>
          <w:cols w:space="720" w:equalWidth="0">
            <w:col w:w="9180"/>
          </w:cols>
          <w:noEndnote/>
          <w:docGrid w:linePitch="326"/>
        </w:sectPr>
      </w:pP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b/>
          <w:bCs/>
          <w:sz w:val="24"/>
          <w:szCs w:val="24"/>
          <w:u w:val="single"/>
        </w:rPr>
      </w:pPr>
      <w:r w:rsidRPr="00665F88">
        <w:rPr>
          <w:rFonts w:ascii="Times New Roman" w:eastAsia="Times New Roman" w:hAnsi="Times New Roman" w:cs="Times New Roman"/>
          <w:b/>
          <w:bCs/>
          <w:sz w:val="24"/>
          <w:szCs w:val="24"/>
          <w:u w:val="single"/>
        </w:rPr>
        <w:lastRenderedPageBreak/>
        <w:t>COLLEGE OF ENGINEERING &amp; TECHNOLOGY, BHUBANESWAR</w:t>
      </w: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 xml:space="preserve">DEPARTMENT OF   </w:t>
      </w:r>
      <w:r w:rsidR="00DC6F75">
        <w:rPr>
          <w:rFonts w:ascii="Times New Roman" w:eastAsia="Times New Roman" w:hAnsi="Times New Roman" w:cs="Times New Roman"/>
          <w:b/>
          <w:bCs/>
          <w:sz w:val="24"/>
          <w:szCs w:val="24"/>
          <w:u w:val="single"/>
        </w:rPr>
        <w:t>ELECTRICAL ENGINEERING</w:t>
      </w: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(A</w:t>
      </w:r>
      <w:r w:rsidR="00DC6F75">
        <w:rPr>
          <w:rFonts w:ascii="Times New Roman" w:eastAsia="Times New Roman" w:hAnsi="Times New Roman" w:cs="Times New Roman"/>
          <w:b/>
          <w:bCs/>
          <w:sz w:val="24"/>
          <w:szCs w:val="24"/>
        </w:rPr>
        <w:t>N Autonomous and</w:t>
      </w:r>
      <w:r w:rsidRPr="00665F88">
        <w:rPr>
          <w:rFonts w:ascii="Times New Roman" w:eastAsia="Times New Roman" w:hAnsi="Times New Roman" w:cs="Times New Roman"/>
          <w:b/>
          <w:bCs/>
          <w:sz w:val="24"/>
          <w:szCs w:val="24"/>
        </w:rPr>
        <w:t xml:space="preserve"> Constituent College of BPUT, Odisha.)</w:t>
      </w:r>
    </w:p>
    <w:p w:rsidR="00665F88" w:rsidRPr="00665F88" w:rsidRDefault="00665F88" w:rsidP="00665F88">
      <w:pPr>
        <w:widowControl w:val="0"/>
        <w:autoSpaceDE w:val="0"/>
        <w:autoSpaceDN w:val="0"/>
        <w:adjustRightInd w:val="0"/>
        <w:spacing w:after="0" w:line="54" w:lineRule="exact"/>
        <w:jc w:val="center"/>
        <w:rPr>
          <w:rFonts w:ascii="Times New Roman" w:eastAsia="Times New Roman" w:hAnsi="Times New Roman" w:cs="Times New Roman"/>
          <w:sz w:val="24"/>
          <w:szCs w:val="24"/>
        </w:rPr>
      </w:pPr>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b/>
          <w:bCs/>
          <w:color w:val="0000FF"/>
          <w:sz w:val="24"/>
          <w:szCs w:val="24"/>
        </w:rPr>
      </w:pPr>
      <w:r w:rsidRPr="00665F88">
        <w:rPr>
          <w:rFonts w:ascii="Times New Roman" w:eastAsia="Times New Roman" w:hAnsi="Times New Roman" w:cs="Times New Roman"/>
          <w:b/>
          <w:bCs/>
          <w:sz w:val="24"/>
          <w:szCs w:val="24"/>
        </w:rPr>
        <w:t xml:space="preserve">Techno Campus, P.O. : </w:t>
      </w:r>
      <w:proofErr w:type="spellStart"/>
      <w:r w:rsidRPr="00665F88">
        <w:rPr>
          <w:rFonts w:ascii="Times New Roman" w:eastAsia="Times New Roman" w:hAnsi="Times New Roman" w:cs="Times New Roman"/>
          <w:b/>
          <w:bCs/>
          <w:sz w:val="24"/>
          <w:szCs w:val="24"/>
        </w:rPr>
        <w:t>Mahalaxmivihar</w:t>
      </w:r>
      <w:proofErr w:type="spellEnd"/>
      <w:r w:rsidRPr="00665F88">
        <w:rPr>
          <w:rFonts w:ascii="Times New Roman" w:eastAsia="Times New Roman" w:hAnsi="Times New Roman" w:cs="Times New Roman"/>
          <w:b/>
          <w:bCs/>
          <w:sz w:val="24"/>
          <w:szCs w:val="24"/>
        </w:rPr>
        <w:t xml:space="preserve">, </w:t>
      </w:r>
      <w:proofErr w:type="spellStart"/>
      <w:r w:rsidRPr="00665F88">
        <w:rPr>
          <w:rFonts w:ascii="Times New Roman" w:eastAsia="Times New Roman" w:hAnsi="Times New Roman" w:cs="Times New Roman"/>
          <w:b/>
          <w:bCs/>
          <w:sz w:val="24"/>
          <w:szCs w:val="24"/>
        </w:rPr>
        <w:t>Bhuabaneswar</w:t>
      </w:r>
      <w:proofErr w:type="spellEnd"/>
      <w:r w:rsidRPr="00665F88">
        <w:rPr>
          <w:rFonts w:ascii="Times New Roman" w:eastAsia="Times New Roman" w:hAnsi="Times New Roman" w:cs="Times New Roman"/>
          <w:b/>
          <w:bCs/>
          <w:sz w:val="24"/>
          <w:szCs w:val="24"/>
        </w:rPr>
        <w:t xml:space="preserve">, Pin-751029  </w:t>
      </w:r>
      <w:hyperlink r:id="rId13" w:history="1">
        <w:r w:rsidRPr="00665F88">
          <w:rPr>
            <w:rFonts w:ascii="Times New Roman" w:eastAsia="Times New Roman" w:hAnsi="Times New Roman" w:cs="Times New Roman"/>
            <w:color w:val="0000FF"/>
            <w:sz w:val="24"/>
            <w:szCs w:val="24"/>
            <w:u w:val="single"/>
          </w:rPr>
          <w:t>www.cet.edu.in</w:t>
        </w:r>
      </w:hyperlink>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sz w:val="24"/>
          <w:szCs w:val="24"/>
        </w:rPr>
      </w:pPr>
      <w:proofErr w:type="spellStart"/>
      <w:r w:rsidRPr="00665F88">
        <w:rPr>
          <w:rFonts w:ascii="Times New Roman" w:eastAsia="Times New Roman" w:hAnsi="Times New Roman" w:cs="Times New Roman"/>
          <w:b/>
          <w:bCs/>
          <w:sz w:val="24"/>
          <w:szCs w:val="24"/>
        </w:rPr>
        <w:t>Email:principalcet@cet.edu.in</w:t>
      </w:r>
      <w:proofErr w:type="spellEnd"/>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w:t>
      </w:r>
      <w:r w:rsidRPr="00665F88">
        <w:rPr>
          <w:rFonts w:ascii="Times New Roman" w:eastAsia="Times New Roman" w:hAnsi="Times New Roman" w:cs="Times New Roman"/>
          <w:b/>
          <w:bCs/>
          <w:sz w:val="24"/>
          <w:szCs w:val="24"/>
        </w:rPr>
        <w:t>****************************************************************</w:t>
      </w:r>
    </w:p>
    <w:p w:rsidR="00665F88" w:rsidRPr="00665F88" w:rsidRDefault="00665F88" w:rsidP="00665F88">
      <w:pPr>
        <w:widowControl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FINANCIAL BID</w:t>
      </w: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(To be enclosed in separate sealed cover)</w:t>
      </w:r>
    </w:p>
    <w:p w:rsidR="00665F88" w:rsidRPr="00665F88" w:rsidRDefault="00665F88" w:rsidP="00665F88">
      <w:pPr>
        <w:widowControl w:val="0"/>
        <w:autoSpaceDE w:val="0"/>
        <w:autoSpaceDN w:val="0"/>
        <w:adjustRightInd w:val="0"/>
        <w:spacing w:after="0" w:line="261" w:lineRule="exact"/>
        <w:ind w:left="360"/>
        <w:rPr>
          <w:rFonts w:ascii="Times New Roman" w:eastAsia="Times New Roman" w:hAnsi="Times New Roman" w:cs="Times New Roman"/>
          <w:b/>
          <w:sz w:val="24"/>
          <w:szCs w:val="24"/>
        </w:rPr>
      </w:pPr>
    </w:p>
    <w:tbl>
      <w:tblPr>
        <w:tblW w:w="11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300"/>
        <w:gridCol w:w="1620"/>
        <w:gridCol w:w="1260"/>
        <w:gridCol w:w="1076"/>
        <w:gridCol w:w="1068"/>
        <w:gridCol w:w="1440"/>
        <w:gridCol w:w="1170"/>
        <w:gridCol w:w="1080"/>
      </w:tblGrid>
      <w:tr w:rsidR="00665F88" w:rsidRPr="00665F88" w:rsidTr="00E37E28">
        <w:trPr>
          <w:trHeight w:val="475"/>
          <w:jc w:val="center"/>
        </w:trPr>
        <w:tc>
          <w:tcPr>
            <w:tcW w:w="755" w:type="dxa"/>
            <w:vAlign w:val="bottom"/>
          </w:tcPr>
          <w:p w:rsidR="00665F88" w:rsidRPr="00665F88" w:rsidRDefault="00665F88" w:rsidP="00665F88">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Sl. No</w:t>
            </w:r>
          </w:p>
        </w:tc>
        <w:tc>
          <w:tcPr>
            <w:tcW w:w="2300" w:type="dxa"/>
            <w:vAlign w:val="center"/>
          </w:tcPr>
          <w:p w:rsidR="00665F88" w:rsidRPr="00665F88" w:rsidRDefault="00665F88" w:rsidP="00665F88">
            <w:pPr>
              <w:tabs>
                <w:tab w:val="left" w:pos="3004"/>
              </w:tabs>
              <w:spacing w:after="0" w:line="240" w:lineRule="auto"/>
              <w:rPr>
                <w:rFonts w:ascii="Calibri" w:eastAsia="Times New Roman" w:hAnsi="Calibri" w:cs="Times New Roman"/>
                <w:b/>
                <w:color w:val="333333"/>
                <w:sz w:val="24"/>
                <w:szCs w:val="24"/>
              </w:rPr>
            </w:pPr>
            <w:r w:rsidRPr="00665F88">
              <w:rPr>
                <w:rFonts w:ascii="Calibri" w:eastAsia="Times New Roman" w:hAnsi="Calibri" w:cs="Times New Roman"/>
                <w:b/>
                <w:bCs/>
                <w:sz w:val="24"/>
                <w:szCs w:val="24"/>
              </w:rPr>
              <w:t xml:space="preserve">  Item Description</w:t>
            </w:r>
          </w:p>
        </w:tc>
        <w:tc>
          <w:tcPr>
            <w:tcW w:w="1620" w:type="dxa"/>
          </w:tcPr>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Make / Model</w:t>
            </w:r>
            <w:r w:rsidR="00E37E28">
              <w:rPr>
                <w:rFonts w:ascii="Times New Roman" w:eastAsia="Times New Roman" w:hAnsi="Times New Roman" w:cs="Times New Roman"/>
                <w:b/>
                <w:bCs/>
                <w:sz w:val="24"/>
                <w:szCs w:val="24"/>
              </w:rPr>
              <w:t>/Specifications</w:t>
            </w:r>
          </w:p>
        </w:tc>
        <w:tc>
          <w:tcPr>
            <w:tcW w:w="1260" w:type="dxa"/>
            <w:vAlign w:val="bottom"/>
          </w:tcPr>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65F88">
              <w:rPr>
                <w:rFonts w:ascii="Times New Roman" w:eastAsia="Times New Roman" w:hAnsi="Times New Roman" w:cs="Times New Roman"/>
                <w:b/>
                <w:bCs/>
                <w:sz w:val="24"/>
                <w:szCs w:val="24"/>
              </w:rPr>
              <w:t>Quantity</w:t>
            </w:r>
          </w:p>
          <w:p w:rsidR="00665F88" w:rsidRPr="00665F88" w:rsidRDefault="00665F88" w:rsidP="00665F88">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Required.</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Unit Cost</w:t>
            </w: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Total</w:t>
            </w:r>
          </w:p>
        </w:tc>
        <w:tc>
          <w:tcPr>
            <w:tcW w:w="1440" w:type="dxa"/>
          </w:tcPr>
          <w:p w:rsidR="00665F88" w:rsidRPr="00665F88" w:rsidRDefault="00665F88" w:rsidP="00665F88">
            <w:pPr>
              <w:spacing w:after="0" w:line="240" w:lineRule="auto"/>
              <w:jc w:val="center"/>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Taxes Applicable</w:t>
            </w:r>
          </w:p>
        </w:tc>
        <w:tc>
          <w:tcPr>
            <w:tcW w:w="1170" w:type="dxa"/>
          </w:tcPr>
          <w:p w:rsidR="00665F88" w:rsidRPr="00665F88" w:rsidRDefault="00665F88" w:rsidP="00665F88">
            <w:pPr>
              <w:spacing w:after="0" w:line="240" w:lineRule="auto"/>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Any Other</w:t>
            </w: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Total</w:t>
            </w:r>
          </w:p>
        </w:tc>
      </w:tr>
      <w:tr w:rsidR="00665F88" w:rsidRPr="00665F88" w:rsidTr="00E37E28">
        <w:trPr>
          <w:trHeight w:val="475"/>
          <w:jc w:val="center"/>
        </w:trPr>
        <w:tc>
          <w:tcPr>
            <w:tcW w:w="755" w:type="dxa"/>
            <w:vAlign w:val="bottom"/>
          </w:tcPr>
          <w:p w:rsidR="00665F88" w:rsidRPr="00665F88" w:rsidRDefault="00665F88" w:rsidP="00665F88">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1</w:t>
            </w:r>
          </w:p>
        </w:tc>
        <w:tc>
          <w:tcPr>
            <w:tcW w:w="2300" w:type="dxa"/>
          </w:tcPr>
          <w:p w:rsidR="00665F88" w:rsidRPr="00665F88" w:rsidRDefault="00665F88" w:rsidP="00665F88">
            <w:pPr>
              <w:spacing w:after="0" w:line="240" w:lineRule="auto"/>
              <w:rPr>
                <w:rFonts w:ascii="Times New Roman" w:eastAsia="Times New Roman" w:hAnsi="Times New Roman" w:cs="Times New Roman"/>
                <w:b/>
                <w:color w:val="000000"/>
                <w:sz w:val="24"/>
                <w:szCs w:val="24"/>
              </w:rPr>
            </w:pPr>
            <w:r w:rsidRPr="00665F88">
              <w:rPr>
                <w:rFonts w:ascii="Times New Roman" w:eastAsia="Times New Roman" w:hAnsi="Times New Roman" w:cs="Times New Roman"/>
                <w:b/>
                <w:color w:val="000000"/>
                <w:sz w:val="24"/>
                <w:szCs w:val="24"/>
              </w:rPr>
              <w:t>Experimental Table</w:t>
            </w:r>
          </w:p>
          <w:p w:rsidR="00665F88" w:rsidRPr="00665F88" w:rsidRDefault="00665F88" w:rsidP="00665F88">
            <w:pPr>
              <w:spacing w:after="0" w:line="240" w:lineRule="auto"/>
              <w:rPr>
                <w:rFonts w:ascii="Times New Roman" w:eastAsia="Times New Roman" w:hAnsi="Times New Roman" w:cs="Times New Roman"/>
                <w:color w:val="000000"/>
                <w:sz w:val="24"/>
                <w:szCs w:val="24"/>
              </w:rPr>
            </w:pPr>
          </w:p>
        </w:tc>
        <w:tc>
          <w:tcPr>
            <w:tcW w:w="1620" w:type="dxa"/>
          </w:tcPr>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tcPr>
          <w:p w:rsidR="00665F88" w:rsidRPr="00665F88" w:rsidRDefault="00DC6F75" w:rsidP="00665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65F88" w:rsidRPr="00665F88">
              <w:rPr>
                <w:rFonts w:ascii="Times New Roman" w:eastAsia="Times New Roman" w:hAnsi="Times New Roman" w:cs="Times New Roman"/>
                <w:sz w:val="24"/>
                <w:szCs w:val="24"/>
              </w:rPr>
              <w:t xml:space="preserve"> nos.</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44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17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p>
        </w:tc>
      </w:tr>
      <w:tr w:rsidR="00665F88" w:rsidRPr="00665F88" w:rsidTr="00E37E28">
        <w:trPr>
          <w:trHeight w:val="475"/>
          <w:jc w:val="center"/>
        </w:trPr>
        <w:tc>
          <w:tcPr>
            <w:tcW w:w="755" w:type="dxa"/>
            <w:vAlign w:val="bottom"/>
          </w:tcPr>
          <w:p w:rsidR="00665F88" w:rsidRPr="00665F88" w:rsidRDefault="00DC6F75" w:rsidP="00665F88">
            <w:pPr>
              <w:widowControl w:val="0"/>
              <w:autoSpaceDE w:val="0"/>
              <w:autoSpaceDN w:val="0"/>
              <w:adjustRightInd w:val="0"/>
              <w:spacing w:after="0" w:line="252"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300" w:type="dxa"/>
          </w:tcPr>
          <w:p w:rsidR="00665F88" w:rsidRPr="00665F88" w:rsidRDefault="00665F88" w:rsidP="00665F88">
            <w:pPr>
              <w:spacing w:after="0" w:line="240" w:lineRule="auto"/>
              <w:rPr>
                <w:rFonts w:ascii="Times New Roman" w:eastAsia="Times New Roman" w:hAnsi="Times New Roman" w:cs="Times New Roman"/>
                <w:b/>
                <w:color w:val="000000"/>
                <w:sz w:val="24"/>
                <w:szCs w:val="24"/>
              </w:rPr>
            </w:pPr>
            <w:r w:rsidRPr="00665F88">
              <w:rPr>
                <w:rFonts w:ascii="Times New Roman" w:eastAsia="Times New Roman" w:hAnsi="Times New Roman" w:cs="Times New Roman"/>
                <w:b/>
                <w:color w:val="000000"/>
                <w:sz w:val="24"/>
                <w:szCs w:val="24"/>
              </w:rPr>
              <w:t>Wooden Stool</w:t>
            </w:r>
            <w:r w:rsidR="00E37E28">
              <w:rPr>
                <w:rFonts w:ascii="Times New Roman" w:eastAsia="Times New Roman" w:hAnsi="Times New Roman" w:cs="Times New Roman"/>
                <w:b/>
                <w:color w:val="000000"/>
                <w:sz w:val="24"/>
                <w:szCs w:val="24"/>
              </w:rPr>
              <w:t xml:space="preserve"> for Laboratory</w:t>
            </w:r>
          </w:p>
        </w:tc>
        <w:tc>
          <w:tcPr>
            <w:tcW w:w="1620" w:type="dxa"/>
          </w:tcPr>
          <w:p w:rsidR="00665F88" w:rsidRPr="00665F88" w:rsidRDefault="00665F88" w:rsidP="00665F88">
            <w:pPr>
              <w:spacing w:after="0" w:line="240" w:lineRule="auto"/>
              <w:rPr>
                <w:rFonts w:ascii="Calibri" w:eastAsia="Times New Roman" w:hAnsi="Calibri" w:cs="Times New Roman"/>
                <w:sz w:val="24"/>
                <w:szCs w:val="24"/>
              </w:rPr>
            </w:pPr>
          </w:p>
        </w:tc>
        <w:tc>
          <w:tcPr>
            <w:tcW w:w="1260" w:type="dxa"/>
          </w:tcPr>
          <w:p w:rsidR="00665F88" w:rsidRPr="00665F88" w:rsidRDefault="00DC6F75" w:rsidP="00665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65F88" w:rsidRPr="00665F88">
              <w:rPr>
                <w:rFonts w:ascii="Times New Roman" w:eastAsia="Times New Roman" w:hAnsi="Times New Roman" w:cs="Times New Roman"/>
                <w:sz w:val="24"/>
                <w:szCs w:val="24"/>
              </w:rPr>
              <w:t>0 Nos.</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44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17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p>
        </w:tc>
      </w:tr>
    </w:tbl>
    <w:p w:rsidR="00665F88" w:rsidRPr="00665F88" w:rsidRDefault="00665F88" w:rsidP="00665F8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665F88" w:rsidRPr="00665F88" w:rsidRDefault="00665F88" w:rsidP="00665F8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665F88" w:rsidRDefault="00665F88"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65F88">
        <w:rPr>
          <w:rFonts w:ascii="Times New Roman" w:eastAsia="Times New Roman" w:hAnsi="Times New Roman" w:cs="Times New Roman"/>
          <w:b/>
          <w:bCs/>
          <w:sz w:val="24"/>
          <w:szCs w:val="24"/>
        </w:rPr>
        <w:t xml:space="preserve">                                                                                        Signature and seal of the bidder</w:t>
      </w:r>
    </w:p>
    <w:p w:rsidR="008B5F57" w:rsidRDefault="008B5F57"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B5F57" w:rsidRDefault="008B5F57"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B5F57" w:rsidRDefault="008B5F57" w:rsidP="00665F88">
      <w:pPr>
        <w:keepNext/>
        <w:keepLines/>
        <w:spacing w:after="0" w:line="276" w:lineRule="auto"/>
        <w:jc w:val="center"/>
        <w:outlineLvl w:val="0"/>
        <w:rPr>
          <w:rFonts w:ascii="Calibri" w:eastAsia="Times New Roman" w:hAnsi="Calibri" w:cs="Times New Roman"/>
          <w:b/>
          <w:bCs/>
          <w:color w:val="000000"/>
          <w:sz w:val="24"/>
          <w:szCs w:val="24"/>
          <w:u w:val="single"/>
        </w:rPr>
      </w:pPr>
    </w:p>
    <w:p w:rsidR="00665F88" w:rsidRPr="00665F88" w:rsidRDefault="00665F88" w:rsidP="00665F88">
      <w:pPr>
        <w:keepNext/>
        <w:keepLines/>
        <w:spacing w:after="0" w:line="276" w:lineRule="auto"/>
        <w:jc w:val="center"/>
        <w:outlineLvl w:val="0"/>
        <w:rPr>
          <w:rFonts w:ascii="Calibri" w:eastAsia="Times New Roman" w:hAnsi="Calibri" w:cs="Times New Roman"/>
          <w:b/>
          <w:bCs/>
          <w:color w:val="365F91"/>
          <w:sz w:val="24"/>
          <w:szCs w:val="24"/>
        </w:rPr>
      </w:pPr>
      <w:r w:rsidRPr="00665F88">
        <w:rPr>
          <w:rFonts w:ascii="Calibri" w:eastAsia="Times New Roman" w:hAnsi="Calibri" w:cs="Times New Roman"/>
          <w:b/>
          <w:bCs/>
          <w:color w:val="000000"/>
          <w:sz w:val="24"/>
          <w:szCs w:val="24"/>
          <w:u w:val="single"/>
        </w:rPr>
        <w:t>PROFORMA FOR SUBMITTING ELIGIBILITY REQUIREMENT AND UNDERTAKING</w:t>
      </w:r>
    </w:p>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To</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 xml:space="preserve">   The Principal,</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 xml:space="preserve">     CET, Bhubaneswar</w:t>
      </w:r>
    </w:p>
    <w:p w:rsidR="00665F88" w:rsidRPr="00665F88" w:rsidRDefault="00665F88" w:rsidP="00665F88">
      <w:pPr>
        <w:spacing w:after="0" w:line="240" w:lineRule="auto"/>
        <w:rPr>
          <w:rFonts w:ascii="Calibri" w:eastAsia="Times New Roman" w:hAnsi="Calibri" w:cs="Times New Roman"/>
          <w:b/>
          <w:sz w:val="24"/>
          <w:szCs w:val="24"/>
        </w:rPr>
      </w:pPr>
    </w:p>
    <w:p w:rsidR="00665F88" w:rsidRPr="00665F88" w:rsidRDefault="00665F88" w:rsidP="00665F88">
      <w:pPr>
        <w:widowControl w:val="0"/>
        <w:autoSpaceDE w:val="0"/>
        <w:autoSpaceDN w:val="0"/>
        <w:adjustRightInd w:val="0"/>
        <w:spacing w:after="0" w:line="240" w:lineRule="auto"/>
        <w:ind w:left="270" w:right="130"/>
        <w:jc w:val="both"/>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 xml:space="preserve">Sub: Submission of Tender for “Supply and Installation of Furniture in Departmental laboratory” of department of </w:t>
      </w:r>
      <w:r w:rsidR="00F1605B">
        <w:rPr>
          <w:rFonts w:ascii="Times New Roman" w:eastAsia="Times New Roman" w:hAnsi="Times New Roman" w:cs="Times New Roman"/>
          <w:b/>
          <w:bCs/>
          <w:sz w:val="24"/>
          <w:szCs w:val="24"/>
        </w:rPr>
        <w:t>Electrical Engineering</w:t>
      </w:r>
    </w:p>
    <w:p w:rsidR="00665F88" w:rsidRPr="00665F88" w:rsidRDefault="00665F88" w:rsidP="00665F88">
      <w:pPr>
        <w:widowControl w:val="0"/>
        <w:autoSpaceDE w:val="0"/>
        <w:autoSpaceDN w:val="0"/>
        <w:adjustRightInd w:val="0"/>
        <w:spacing w:after="0" w:line="239" w:lineRule="auto"/>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Sir / Madam,</w:t>
      </w:r>
    </w:p>
    <w:p w:rsidR="00665F88" w:rsidRPr="00665F88" w:rsidRDefault="00665F88" w:rsidP="00665F88">
      <w:pPr>
        <w:widowControl w:val="0"/>
        <w:autoSpaceDE w:val="0"/>
        <w:autoSpaceDN w:val="0"/>
        <w:adjustRightInd w:val="0"/>
        <w:spacing w:after="0" w:line="84"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54" w:lineRule="auto"/>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Having examined the conditions of contract and specifications including agenda, I/we, the undersigned, offer to undertake Supply, Installation, </w:t>
      </w:r>
      <w:proofErr w:type="gramStart"/>
      <w:r w:rsidRPr="00665F88">
        <w:rPr>
          <w:rFonts w:ascii="Times New Roman" w:eastAsia="Times New Roman" w:hAnsi="Times New Roman" w:cs="Times New Roman"/>
          <w:sz w:val="24"/>
          <w:szCs w:val="24"/>
        </w:rPr>
        <w:t>Commissioning</w:t>
      </w:r>
      <w:proofErr w:type="gramEnd"/>
      <w:r w:rsidRPr="00665F88">
        <w:rPr>
          <w:rFonts w:ascii="Times New Roman" w:eastAsia="Times New Roman" w:hAnsi="Times New Roman" w:cs="Times New Roman"/>
          <w:sz w:val="24"/>
          <w:szCs w:val="24"/>
        </w:rPr>
        <w:t xml:space="preserve"> of above mentioned items at Department of </w:t>
      </w:r>
      <w:r w:rsidR="00F1605B">
        <w:rPr>
          <w:rFonts w:ascii="Times New Roman" w:eastAsia="Times New Roman" w:hAnsi="Times New Roman" w:cs="Times New Roman"/>
          <w:sz w:val="24"/>
          <w:szCs w:val="24"/>
        </w:rPr>
        <w:t>Electrical Engineering</w:t>
      </w:r>
      <w:r w:rsidRPr="00665F88">
        <w:rPr>
          <w:rFonts w:ascii="Times New Roman" w:eastAsia="Times New Roman" w:hAnsi="Times New Roman" w:cs="Times New Roman"/>
          <w:sz w:val="24"/>
          <w:szCs w:val="24"/>
        </w:rPr>
        <w:t>, CET, Bhubaneswar, in conformity with the specifications, terms &amp; conditions of Tender.</w:t>
      </w:r>
    </w:p>
    <w:p w:rsidR="00665F88" w:rsidRPr="00665F88" w:rsidRDefault="00665F88" w:rsidP="00665F88">
      <w:pPr>
        <w:widowControl w:val="0"/>
        <w:autoSpaceDE w:val="0"/>
        <w:autoSpaceDN w:val="0"/>
        <w:adjustRightInd w:val="0"/>
        <w:spacing w:after="0" w:line="7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5"/>
        </w:numPr>
        <w:tabs>
          <w:tab w:val="num" w:pos="180"/>
        </w:tabs>
        <w:overflowPunct w:val="0"/>
        <w:autoSpaceDE w:val="0"/>
        <w:autoSpaceDN w:val="0"/>
        <w:adjustRightInd w:val="0"/>
        <w:spacing w:after="0" w:line="236" w:lineRule="auto"/>
        <w:ind w:right="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665F88" w:rsidRPr="00665F88" w:rsidRDefault="00665F88" w:rsidP="00665F88">
      <w:pPr>
        <w:widowControl w:val="0"/>
        <w:autoSpaceDE w:val="0"/>
        <w:autoSpaceDN w:val="0"/>
        <w:adjustRightInd w:val="0"/>
        <w:spacing w:after="0" w:line="83"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62" w:lineRule="auto"/>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665F88" w:rsidRPr="00665F88" w:rsidRDefault="00665F88" w:rsidP="00665F88">
      <w:pPr>
        <w:widowControl w:val="0"/>
        <w:numPr>
          <w:ilvl w:val="0"/>
          <w:numId w:val="5"/>
        </w:numPr>
        <w:tabs>
          <w:tab w:val="num" w:pos="242"/>
        </w:tabs>
        <w:overflowPunct w:val="0"/>
        <w:autoSpaceDE w:val="0"/>
        <w:autoSpaceDN w:val="0"/>
        <w:adjustRightInd w:val="0"/>
        <w:spacing w:after="0" w:line="299" w:lineRule="exact"/>
        <w:ind w:right="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I/We hereby submit the earnest money of [INR………</w:t>
      </w:r>
      <w:proofErr w:type="gramStart"/>
      <w:r w:rsidRPr="00665F88">
        <w:rPr>
          <w:rFonts w:ascii="Times New Roman" w:eastAsia="Times New Roman" w:hAnsi="Times New Roman" w:cs="Times New Roman"/>
          <w:sz w:val="24"/>
          <w:szCs w:val="24"/>
        </w:rPr>
        <w:t>…..</w:t>
      </w:r>
      <w:proofErr w:type="gramEnd"/>
      <w:r w:rsidRPr="00665F88">
        <w:rPr>
          <w:rFonts w:ascii="Times New Roman" w:eastAsia="Times New Roman" w:hAnsi="Times New Roman" w:cs="Times New Roman"/>
          <w:sz w:val="24"/>
          <w:szCs w:val="24"/>
        </w:rPr>
        <w:t xml:space="preserve">……….……] for the </w:t>
      </w:r>
      <w:r w:rsidRPr="00665F88">
        <w:rPr>
          <w:rFonts w:ascii="Times New Roman" w:eastAsia="Times New Roman" w:hAnsi="Times New Roman" w:cs="Times New Roman"/>
          <w:sz w:val="24"/>
          <w:szCs w:val="24"/>
        </w:rPr>
        <w:lastRenderedPageBreak/>
        <w:t xml:space="preserve">Tender for the above mentioned work in the form of demand draft. </w:t>
      </w:r>
    </w:p>
    <w:p w:rsidR="00665F88" w:rsidRDefault="00665F88" w:rsidP="00665F88">
      <w:pPr>
        <w:widowControl w:val="0"/>
        <w:numPr>
          <w:ilvl w:val="0"/>
          <w:numId w:val="5"/>
        </w:numPr>
        <w:tabs>
          <w:tab w:val="num" w:pos="278"/>
        </w:tabs>
        <w:overflowPunct w:val="0"/>
        <w:autoSpaceDE w:val="0"/>
        <w:autoSpaceDN w:val="0"/>
        <w:adjustRightInd w:val="0"/>
        <w:spacing w:after="0" w:line="254" w:lineRule="exact"/>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665F88" w:rsidRPr="00E37E28" w:rsidRDefault="00665F88" w:rsidP="00E37E28">
      <w:pPr>
        <w:widowControl w:val="0"/>
        <w:numPr>
          <w:ilvl w:val="0"/>
          <w:numId w:val="5"/>
        </w:numPr>
        <w:tabs>
          <w:tab w:val="num" w:pos="278"/>
        </w:tabs>
        <w:overflowPunct w:val="0"/>
        <w:autoSpaceDE w:val="0"/>
        <w:autoSpaceDN w:val="0"/>
        <w:adjustRightInd w:val="0"/>
        <w:spacing w:after="0" w:line="254" w:lineRule="exact"/>
        <w:jc w:val="both"/>
        <w:rPr>
          <w:rFonts w:ascii="Times New Roman" w:eastAsia="Times New Roman" w:hAnsi="Times New Roman" w:cs="Times New Roman"/>
          <w:sz w:val="24"/>
          <w:szCs w:val="24"/>
        </w:rPr>
      </w:pPr>
      <w:r w:rsidRPr="00E37E28">
        <w:rPr>
          <w:rFonts w:ascii="Times New Roman" w:eastAsia="Times New Roman" w:hAnsi="Times New Roman" w:cs="Times New Roman"/>
          <w:sz w:val="24"/>
          <w:szCs w:val="24"/>
        </w:rPr>
        <w:t>That, I/We undertake that CET’s tender document shall form part of contract agreement. I/We understand that you are not bound to accept the lowest or any bid, you shall receive.</w:t>
      </w:r>
    </w:p>
    <w:p w:rsidR="00E37E28" w:rsidRDefault="00E37E2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Thanking you</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Yours faithfully</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Dated:</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Signature of Bidder</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Name: ……………………</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w:t>
      </w:r>
      <w:proofErr w:type="gramStart"/>
      <w:r w:rsidRPr="00665F88">
        <w:rPr>
          <w:rFonts w:ascii="Calibri" w:eastAsia="Times New Roman" w:hAnsi="Calibri" w:cs="Times New Roman"/>
          <w:sz w:val="24"/>
          <w:szCs w:val="24"/>
        </w:rPr>
        <w:t>Telephone:…</w:t>
      </w:r>
      <w:proofErr w:type="gramEnd"/>
      <w:r w:rsidRPr="00665F88">
        <w:rPr>
          <w:rFonts w:ascii="Calibri" w:eastAsia="Times New Roman" w:hAnsi="Calibri" w:cs="Times New Roman"/>
          <w:sz w:val="24"/>
          <w:szCs w:val="24"/>
        </w:rPr>
        <w:t>…………….</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Witness…...................</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Signature....................</w:t>
      </w:r>
    </w:p>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Address......................</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w:t>
      </w:r>
      <w:proofErr w:type="gramStart"/>
      <w:r w:rsidRPr="00665F88">
        <w:rPr>
          <w:rFonts w:ascii="Calibri" w:eastAsia="Times New Roman" w:hAnsi="Calibri" w:cs="Times New Roman"/>
          <w:sz w:val="24"/>
          <w:szCs w:val="24"/>
        </w:rPr>
        <w:t>Enclosures :</w:t>
      </w:r>
      <w:proofErr w:type="gramEnd"/>
    </w:p>
    <w:p w:rsidR="00665F88" w:rsidRPr="00665F88" w:rsidRDefault="00665F88"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65F88" w:rsidRPr="00665F88" w:rsidRDefault="00665F88" w:rsidP="00665F88">
      <w:pPr>
        <w:spacing w:after="0" w:line="240" w:lineRule="auto"/>
        <w:rPr>
          <w:rFonts w:ascii="Times New Roman" w:eastAsia="Times New Roman" w:hAnsi="Times New Roman" w:cs="Times New Roman"/>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Times New Roman"/>
          <w:b/>
          <w:bCs/>
          <w:sz w:val="24"/>
          <w:szCs w:val="24"/>
        </w:rPr>
      </w:pPr>
    </w:p>
    <w:p w:rsidR="006502EB" w:rsidRDefault="006502EB"/>
    <w:sectPr w:rsidR="006502EB" w:rsidSect="00665F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B4" w:rsidRDefault="00BF28B4">
      <w:pPr>
        <w:spacing w:after="0" w:line="240" w:lineRule="auto"/>
      </w:pPr>
      <w:r>
        <w:separator/>
      </w:r>
    </w:p>
  </w:endnote>
  <w:endnote w:type="continuationSeparator" w:id="0">
    <w:p w:rsidR="00BF28B4" w:rsidRDefault="00BF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89782"/>
      <w:docPartObj>
        <w:docPartGallery w:val="Page Numbers (Bottom of Page)"/>
        <w:docPartUnique/>
      </w:docPartObj>
    </w:sdtPr>
    <w:sdtEndPr/>
    <w:sdtContent>
      <w:p w:rsidR="00255DB4" w:rsidRDefault="00255DB4">
        <w:pPr>
          <w:pStyle w:val="Footer"/>
          <w:jc w:val="right"/>
        </w:pPr>
        <w:r>
          <w:fldChar w:fldCharType="begin"/>
        </w:r>
        <w:r>
          <w:instrText xml:space="preserve"> PAGE   \* MERGEFORMAT </w:instrText>
        </w:r>
        <w:r>
          <w:fldChar w:fldCharType="separate"/>
        </w:r>
        <w:r w:rsidR="00594C12">
          <w:rPr>
            <w:noProof/>
          </w:rPr>
          <w:t>3</w:t>
        </w:r>
        <w:r>
          <w:rPr>
            <w:noProof/>
          </w:rPr>
          <w:fldChar w:fldCharType="end"/>
        </w:r>
      </w:p>
    </w:sdtContent>
  </w:sdt>
  <w:p w:rsidR="00255DB4" w:rsidRDefault="00255D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B4" w:rsidRDefault="00BF28B4">
      <w:pPr>
        <w:spacing w:after="0" w:line="240" w:lineRule="auto"/>
      </w:pPr>
      <w:r>
        <w:separator/>
      </w:r>
    </w:p>
  </w:footnote>
  <w:footnote w:type="continuationSeparator" w:id="0">
    <w:p w:rsidR="00BF28B4" w:rsidRDefault="00BF2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2"/>
    <w:rsid w:val="00255DB4"/>
    <w:rsid w:val="003614B9"/>
    <w:rsid w:val="00461930"/>
    <w:rsid w:val="00594C12"/>
    <w:rsid w:val="006502EB"/>
    <w:rsid w:val="00665F88"/>
    <w:rsid w:val="007141C5"/>
    <w:rsid w:val="008B5F57"/>
    <w:rsid w:val="009C12A5"/>
    <w:rsid w:val="00BF28B4"/>
    <w:rsid w:val="00C878F4"/>
    <w:rsid w:val="00D4200C"/>
    <w:rsid w:val="00DC6F75"/>
    <w:rsid w:val="00E37E28"/>
    <w:rsid w:val="00EE38BC"/>
    <w:rsid w:val="00F1605B"/>
    <w:rsid w:val="00F6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E39C"/>
  <w15:chartTrackingRefBased/>
  <w15:docId w15:val="{BDA865B7-A29E-4F32-8A40-361DA794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5DB4"/>
    <w:rPr>
      <w:color w:val="0000FF"/>
      <w:u w:val="single"/>
    </w:rPr>
  </w:style>
  <w:style w:type="paragraph" w:styleId="Footer">
    <w:name w:val="footer"/>
    <w:basedOn w:val="Normal"/>
    <w:link w:val="FooterChar"/>
    <w:uiPriority w:val="99"/>
    <w:unhideWhenUsed/>
    <w:rsid w:val="00255D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5DB4"/>
    <w:rPr>
      <w:rFonts w:ascii="Times New Roman" w:eastAsia="Times New Roman" w:hAnsi="Times New Roman" w:cs="Times New Roman"/>
      <w:sz w:val="24"/>
      <w:szCs w:val="24"/>
    </w:rPr>
  </w:style>
  <w:style w:type="paragraph" w:styleId="NoSpacing">
    <w:name w:val="No Spacing"/>
    <w:uiPriority w:val="1"/>
    <w:qFormat/>
    <w:rsid w:val="00255DB4"/>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tdgp.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ElectEngg16</dc:creator>
  <cp:keywords/>
  <dc:description/>
  <cp:lastModifiedBy>sweta</cp:lastModifiedBy>
  <cp:revision>4</cp:revision>
  <dcterms:created xsi:type="dcterms:W3CDTF">2017-09-23T11:49:00Z</dcterms:created>
  <dcterms:modified xsi:type="dcterms:W3CDTF">2017-09-23T11:52:00Z</dcterms:modified>
</cp:coreProperties>
</file>